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04" w:rsidRDefault="00AD3804" w:rsidP="007C5C3A">
      <w:pPr>
        <w:tabs>
          <w:tab w:val="left" w:pos="4320"/>
          <w:tab w:val="left" w:pos="4500"/>
        </w:tabs>
        <w:spacing w:after="0" w:line="240" w:lineRule="auto"/>
        <w:contextualSpacing/>
        <w:jc w:val="center"/>
        <w:rPr>
          <w:noProof/>
        </w:rPr>
      </w:pPr>
    </w:p>
    <w:p w:rsidR="00AD3804" w:rsidRDefault="00AD3804" w:rsidP="007C5C3A">
      <w:pPr>
        <w:tabs>
          <w:tab w:val="left" w:pos="4320"/>
          <w:tab w:val="left" w:pos="4500"/>
        </w:tabs>
        <w:spacing w:after="0" w:line="240" w:lineRule="auto"/>
        <w:contextualSpacing/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AD3804" w:rsidRDefault="00AD3804" w:rsidP="007C5C3A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AD3804" w:rsidRDefault="00AD3804" w:rsidP="007C5C3A">
      <w:pPr>
        <w:pStyle w:val="a4"/>
        <w:contextualSpacing/>
        <w:rPr>
          <w:rFonts w:ascii="Times New Roman" w:hAnsi="Times New Roman"/>
          <w:lang w:val="ru-RU"/>
        </w:rPr>
      </w:pPr>
    </w:p>
    <w:p w:rsidR="00AD3804" w:rsidRDefault="00AD3804" w:rsidP="007C5C3A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16 (161)</w:t>
      </w: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14 июня 2017 года</w:t>
      </w:r>
    </w:p>
    <w:p w:rsidR="00AD3804" w:rsidRDefault="00AD3804" w:rsidP="007C5C3A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AD3804" w:rsidRDefault="00AD3804" w:rsidP="007C5C3A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AD3804" w:rsidRDefault="00AD3804" w:rsidP="007C5C3A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AD3804" w:rsidRDefault="00AD3804" w:rsidP="007C5C3A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AD3804" w:rsidRDefault="00AD3804" w:rsidP="007C5C3A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  <w:lang w:val="ru-RU"/>
        </w:rPr>
        <w:sectPr w:rsidR="00AD3804">
          <w:footerReference w:type="default" r:id="rId8"/>
          <w:pgSz w:w="11907" w:h="16840"/>
          <w:pgMar w:top="567" w:right="567" w:bottom="851" w:left="567" w:header="720" w:footer="332" w:gutter="0"/>
          <w:cols w:space="720"/>
        </w:sectPr>
      </w:pPr>
    </w:p>
    <w:p w:rsidR="00AD3804" w:rsidRDefault="00AD3804" w:rsidP="007C5C3A">
      <w:pPr>
        <w:pStyle w:val="ConsPlusNonformat"/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p w:rsidR="00AD3804" w:rsidRDefault="00AD3804" w:rsidP="007C5C3A">
      <w:pPr>
        <w:pStyle w:val="ConsPlusNonformat"/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Постановления и распоряжения главы района и администрации Тужинского района</w:t>
      </w:r>
    </w:p>
    <w:p w:rsidR="007C5C3A" w:rsidRDefault="007C5C3A" w:rsidP="007C5C3A">
      <w:pPr>
        <w:pStyle w:val="ConsPlusNonformat"/>
        <w:widowControl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1E0"/>
      </w:tblPr>
      <w:tblGrid>
        <w:gridCol w:w="557"/>
        <w:gridCol w:w="5521"/>
        <w:gridCol w:w="2182"/>
        <w:gridCol w:w="1311"/>
      </w:tblGrid>
      <w:tr w:rsidR="00AD3804" w:rsidTr="00AD3804">
        <w:trPr>
          <w:trHeight w:val="30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04" w:rsidRDefault="00AD3804" w:rsidP="007C5C3A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04" w:rsidRDefault="00AD3804" w:rsidP="007C5C3A">
            <w:pPr>
              <w:tabs>
                <w:tab w:val="left" w:pos="21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04" w:rsidRDefault="00AD3804" w:rsidP="007C5C3A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документа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04" w:rsidRDefault="00AD3804" w:rsidP="007C5C3A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Страница</w:t>
            </w:r>
          </w:p>
        </w:tc>
      </w:tr>
      <w:tr w:rsidR="00AD3804" w:rsidRPr="00905291" w:rsidTr="00AD3804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04" w:rsidRDefault="004F26CD" w:rsidP="007C5C3A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04" w:rsidRPr="00905291" w:rsidRDefault="00905291" w:rsidP="007C5C3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9052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утверждении сводной номенклатуры дел администрации Тужинского муниципального района на 2017 год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04" w:rsidRDefault="00905291" w:rsidP="007C5C3A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11 от 0</w:t>
            </w:r>
            <w:r w:rsidR="0083702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.06.2017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04" w:rsidRDefault="002E71D9" w:rsidP="007C5C3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18783B" w:rsidRPr="00EA5D84" w:rsidTr="00AD3804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B" w:rsidRDefault="004F26CD" w:rsidP="007C5C3A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2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B" w:rsidRPr="00EA5D84" w:rsidRDefault="0018783B" w:rsidP="007C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783B">
              <w:rPr>
                <w:rFonts w:ascii="Times New Roman" w:hAnsi="Times New Roman"/>
                <w:bCs/>
                <w:spacing w:val="-2"/>
                <w:sz w:val="20"/>
                <w:szCs w:val="20"/>
                <w:lang w:val="ru-RU"/>
              </w:rPr>
              <w:t xml:space="preserve">О </w:t>
            </w:r>
            <w:r w:rsidRPr="0018783B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создании межведомственной комиссии по признанию помещения  жилым помещением, пригодным (непригодным) для проживания  граждан, а также многоквартирного дома аварийным   и подлежащим  сносу или  реконструкции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B" w:rsidRDefault="0018783B" w:rsidP="007C5C3A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  <w:r w:rsidR="006E03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182 от 06.06.2017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B" w:rsidRDefault="002E71D9" w:rsidP="007C5C3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3-4</w:t>
            </w:r>
          </w:p>
        </w:tc>
      </w:tr>
      <w:tr w:rsidR="006E0344" w:rsidRPr="00EA5D84" w:rsidTr="004F26CD">
        <w:trPr>
          <w:trHeight w:val="136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44" w:rsidRDefault="004F26CD" w:rsidP="007C5C3A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3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44" w:rsidRPr="0018783B" w:rsidRDefault="006E0344" w:rsidP="007C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  <w:lang w:val="ru-RU"/>
              </w:rPr>
            </w:pPr>
            <w:r w:rsidRPr="006E0344">
              <w:rPr>
                <w:rFonts w:ascii="Times New Roman" w:hAnsi="Times New Roman"/>
                <w:sz w:val="20"/>
                <w:szCs w:val="20"/>
                <w:lang w:val="ru-RU"/>
              </w:rPr>
              <w:t>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 на территории муниципального образования Тужинский муниципальный район»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44" w:rsidRDefault="006E0344" w:rsidP="007C5C3A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№183 от 06.06.2017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44" w:rsidRDefault="003664B5" w:rsidP="007C5C3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5-16</w:t>
            </w:r>
          </w:p>
        </w:tc>
      </w:tr>
      <w:tr w:rsidR="00055DF4" w:rsidRPr="00EA5D84" w:rsidTr="00AD3804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F4" w:rsidRDefault="004F26CD" w:rsidP="007C5C3A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4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F4" w:rsidRPr="006E0344" w:rsidRDefault="00055DF4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 условиях приватизации муниципального имущества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F4" w:rsidRDefault="00055DF4" w:rsidP="007C5C3A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184 от 08.06.2017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F4" w:rsidRDefault="003664B5" w:rsidP="007C5C3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17</w:t>
            </w:r>
          </w:p>
        </w:tc>
      </w:tr>
      <w:tr w:rsidR="00EA5D84" w:rsidRPr="00EA5D84" w:rsidTr="00AD3804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84" w:rsidRDefault="004F26CD" w:rsidP="007C5C3A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5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84" w:rsidRPr="00EA5D84" w:rsidRDefault="00EA5D84" w:rsidP="007C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5D84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изменений в постановление администрации Тужинского муниципального района от 16.11.2015 № 400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84" w:rsidRDefault="00EA5D84" w:rsidP="007C5C3A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188 от 08.06.2017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84" w:rsidRDefault="003664B5" w:rsidP="007C5C3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17-18</w:t>
            </w:r>
          </w:p>
        </w:tc>
      </w:tr>
      <w:tr w:rsidR="00DF74FE" w:rsidRPr="00DF74FE" w:rsidTr="00AD3804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FE" w:rsidRDefault="004F26CD" w:rsidP="007C5C3A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6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FE" w:rsidRPr="00EA5D84" w:rsidRDefault="00DF74FE" w:rsidP="007C5C3A">
            <w:pPr>
              <w:pStyle w:val="ConsPlusTitle"/>
              <w:contextualSpacing/>
              <w:jc w:val="both"/>
              <w:rPr>
                <w:rFonts w:ascii="Times New Roman" w:hAnsi="Times New Roman"/>
              </w:rPr>
            </w:pPr>
            <w:r w:rsidRPr="00DF74FE">
              <w:rPr>
                <w:rFonts w:ascii="Times New Roman" w:hAnsi="Times New Roman" w:cs="Times New Roman"/>
                <w:b w:val="0"/>
              </w:rPr>
              <w:t>Об отмене распоряжения главы Тужинского муниципального района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DF74FE">
              <w:rPr>
                <w:rFonts w:ascii="Times New Roman" w:hAnsi="Times New Roman" w:cs="Times New Roman"/>
                <w:b w:val="0"/>
              </w:rPr>
              <w:t>от 05.06.2017 №11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FE" w:rsidRDefault="00DF74FE" w:rsidP="007C5C3A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12 от 08.06.2017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FE" w:rsidRDefault="003664B5" w:rsidP="007C5C3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</w:tr>
      <w:tr w:rsidR="00732BEB" w:rsidRPr="00732BEB" w:rsidTr="00AD3804">
        <w:trPr>
          <w:trHeight w:val="4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EB" w:rsidRDefault="004F26CD" w:rsidP="007C5C3A">
            <w:pPr>
              <w:spacing w:after="0" w:line="240" w:lineRule="auto"/>
              <w:contextualSpacing/>
              <w:rPr>
                <w:rFonts w:asciiTheme="minorHAnsi" w:eastAsiaTheme="minorEastAsia" w:hAnsiTheme="minorHAnsi"/>
                <w:lang w:val="ru-RU" w:eastAsia="ru-RU" w:bidi="ar-SA"/>
              </w:rPr>
            </w:pPr>
            <w:r>
              <w:rPr>
                <w:rFonts w:asciiTheme="minorHAnsi" w:eastAsiaTheme="minorEastAsia" w:hAnsiTheme="minorHAnsi"/>
                <w:lang w:val="ru-RU" w:eastAsia="ru-RU" w:bidi="ar-SA"/>
              </w:rPr>
              <w:t>7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EB" w:rsidRPr="00732BEB" w:rsidRDefault="00732BEB" w:rsidP="007C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32BEB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изменения в постановление администрации Тужинского муниципального района от15.04.2016 № 110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EB" w:rsidRDefault="00732BEB" w:rsidP="007C5C3A">
            <w:pPr>
              <w:tabs>
                <w:tab w:val="left" w:pos="216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№ 189 от 13.06.2017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EB" w:rsidRDefault="003664B5" w:rsidP="007C5C3A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</w:tr>
    </w:tbl>
    <w:p w:rsidR="007A0F25" w:rsidRPr="00905291" w:rsidRDefault="00AD3804" w:rsidP="007C5C3A">
      <w:pPr>
        <w:autoSpaceDE w:val="0"/>
        <w:autoSpaceDN w:val="0"/>
        <w:adjustRightInd w:val="0"/>
        <w:spacing w:after="0" w:line="240" w:lineRule="auto"/>
        <w:ind w:right="-82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lang w:val="ru-RU"/>
        </w:rPr>
        <w:br w:type="page"/>
      </w:r>
      <w:r w:rsidR="007A0F25" w:rsidRPr="00905291">
        <w:rPr>
          <w:rFonts w:ascii="Times New Roman" w:hAnsi="Times New Roman"/>
          <w:b/>
          <w:sz w:val="20"/>
          <w:szCs w:val="20"/>
          <w:lang w:val="ru-RU"/>
        </w:rPr>
        <w:lastRenderedPageBreak/>
        <w:t>ГЛАВА ТУЖИНСКОГО МУНИЦИПАЛЬНОГО РАЙОНА</w:t>
      </w:r>
    </w:p>
    <w:p w:rsidR="007A0F25" w:rsidRDefault="007A0F25" w:rsidP="007C5C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05291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905291" w:rsidRPr="00905291" w:rsidRDefault="00905291" w:rsidP="007C5C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A0F25" w:rsidRPr="00905291" w:rsidRDefault="007A0F25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905291">
        <w:rPr>
          <w:rFonts w:ascii="Times New Roman" w:hAnsi="Times New Roman" w:cs="Times New Roman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81"/>
        <w:gridCol w:w="2668"/>
        <w:gridCol w:w="3268"/>
        <w:gridCol w:w="1754"/>
      </w:tblGrid>
      <w:tr w:rsidR="007A0F25" w:rsidRPr="00905291" w:rsidTr="007A0F25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F25" w:rsidRPr="00905291" w:rsidRDefault="00837024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05</w:t>
            </w:r>
            <w:r w:rsidR="007A0F25" w:rsidRPr="00905291">
              <w:rPr>
                <w:rFonts w:ascii="Times New Roman" w:hAnsi="Times New Roman"/>
                <w:sz w:val="20"/>
                <w:szCs w:val="20"/>
                <w:lang w:val="ru-RU"/>
              </w:rPr>
              <w:t>.06.2017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7A0F25" w:rsidRPr="00905291" w:rsidRDefault="007A0F25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0F25" w:rsidRPr="00905291" w:rsidRDefault="007A0F25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0529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F25" w:rsidRPr="00905291" w:rsidRDefault="007A0F25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291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</w:tr>
      <w:tr w:rsidR="007A0F25" w:rsidRPr="00905291" w:rsidTr="007A0F25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A0F25" w:rsidRPr="00905291" w:rsidRDefault="007A0F25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291">
              <w:rPr>
                <w:rStyle w:val="consplusnormal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7A0F25" w:rsidRPr="00905291" w:rsidRDefault="007A0F25" w:rsidP="007C5C3A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05291">
        <w:rPr>
          <w:rFonts w:ascii="Times New Roman" w:hAnsi="Times New Roman"/>
          <w:b/>
          <w:sz w:val="20"/>
          <w:szCs w:val="20"/>
          <w:lang w:val="ru-RU"/>
        </w:rPr>
        <w:t xml:space="preserve">Об утверждении сводной номенклатуры дел администрации Тужинского муниципального района на 2017 год </w:t>
      </w:r>
    </w:p>
    <w:p w:rsidR="007A0F25" w:rsidRPr="00905291" w:rsidRDefault="007A0F25" w:rsidP="007C5C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905291">
        <w:rPr>
          <w:rFonts w:ascii="Times New Roman" w:hAnsi="Times New Roman"/>
          <w:sz w:val="20"/>
          <w:szCs w:val="20"/>
          <w:lang w:val="ru-RU"/>
        </w:rPr>
        <w:t>В соответствии со статьей13 Федерального  закона от 22.10.2004 № 125-ФЗ «Об архивном деле в Российской Федерации</w:t>
      </w:r>
      <w:r w:rsidR="004F26CD">
        <w:rPr>
          <w:rFonts w:ascii="Times New Roman" w:hAnsi="Times New Roman"/>
          <w:sz w:val="20"/>
          <w:szCs w:val="20"/>
          <w:lang w:val="ru-RU"/>
        </w:rPr>
        <w:t>»</w:t>
      </w:r>
      <w:r w:rsidRPr="00905291">
        <w:rPr>
          <w:rFonts w:ascii="Times New Roman" w:hAnsi="Times New Roman"/>
          <w:sz w:val="20"/>
          <w:szCs w:val="20"/>
          <w:lang w:val="ru-RU"/>
        </w:rPr>
        <w:t>, в целях комплектования, обеспечения сохранности, учета и использования документов, на основании Устава Тужинского района:</w:t>
      </w:r>
    </w:p>
    <w:p w:rsidR="007A0F25" w:rsidRPr="006E0344" w:rsidRDefault="007A0F25" w:rsidP="007C5C3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  <w:sz w:val="20"/>
          <w:szCs w:val="20"/>
          <w:lang w:val="ru-RU"/>
        </w:rPr>
      </w:pPr>
      <w:r w:rsidRPr="006E0344">
        <w:rPr>
          <w:rFonts w:ascii="Times New Roman" w:hAnsi="Times New Roman"/>
          <w:sz w:val="20"/>
          <w:szCs w:val="20"/>
          <w:lang w:val="ru-RU"/>
        </w:rPr>
        <w:t>Утвердить сводную номенклатуру дел администрации Тужинского муниципального района на 2017 год.</w:t>
      </w:r>
    </w:p>
    <w:p w:rsidR="007A0F25" w:rsidRPr="00905291" w:rsidRDefault="007A0F25" w:rsidP="007C5C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905291">
        <w:rPr>
          <w:rFonts w:ascii="Times New Roman" w:hAnsi="Times New Roman"/>
          <w:sz w:val="20"/>
          <w:szCs w:val="20"/>
          <w:lang w:val="ru-RU"/>
        </w:rPr>
        <w:t>Ввести в действие утвержденную номенклатуру с 01.01.2017 года.</w:t>
      </w:r>
    </w:p>
    <w:p w:rsidR="007A0F25" w:rsidRPr="00905291" w:rsidRDefault="007A0F25" w:rsidP="007C5C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905291">
        <w:rPr>
          <w:rFonts w:ascii="Times New Roman" w:hAnsi="Times New Roman"/>
          <w:sz w:val="20"/>
          <w:szCs w:val="20"/>
          <w:lang w:val="ru-RU"/>
        </w:rPr>
        <w:t>Структурным подразделениям администрации Тужинского муниципального района обеспечить формирование дел в соответствии с утвержденной номенклатурой.</w:t>
      </w:r>
    </w:p>
    <w:p w:rsidR="007A0F25" w:rsidRPr="00905291" w:rsidRDefault="007A0F25" w:rsidP="007C5C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56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905291">
        <w:rPr>
          <w:rFonts w:ascii="Times New Roman" w:hAnsi="Times New Roman"/>
          <w:sz w:val="20"/>
          <w:szCs w:val="20"/>
          <w:lang w:val="ru-RU"/>
        </w:rPr>
        <w:t xml:space="preserve">Контроль за исполнением распоряжения возложить на управляющую делами администрации Тужинского муниципального района Шишкину С.И. </w:t>
      </w:r>
    </w:p>
    <w:p w:rsidR="007A0F25" w:rsidRPr="00905291" w:rsidRDefault="007A0F25" w:rsidP="007C5C3A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A0F25" w:rsidRPr="00905291" w:rsidRDefault="007A0F25" w:rsidP="007C5C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A0F25" w:rsidRPr="00905291" w:rsidRDefault="007A0F25" w:rsidP="007C5C3A">
      <w:pPr>
        <w:autoSpaceDE w:val="0"/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905291">
        <w:rPr>
          <w:rFonts w:ascii="Times New Roman" w:hAnsi="Times New Roman"/>
          <w:sz w:val="20"/>
          <w:szCs w:val="20"/>
          <w:lang w:val="ru-RU"/>
        </w:rPr>
        <w:t xml:space="preserve">Глава Тужинского </w:t>
      </w:r>
    </w:p>
    <w:p w:rsidR="007A0F25" w:rsidRPr="00905291" w:rsidRDefault="007A0F25" w:rsidP="007C5C3A">
      <w:pPr>
        <w:autoSpaceDE w:val="0"/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905291">
        <w:rPr>
          <w:rFonts w:ascii="Times New Roman" w:hAnsi="Times New Roman"/>
          <w:sz w:val="20"/>
          <w:szCs w:val="20"/>
          <w:lang w:val="ru-RU"/>
        </w:rPr>
        <w:t xml:space="preserve">муниципального района  </w:t>
      </w:r>
      <w:r w:rsidR="00905291">
        <w:rPr>
          <w:rFonts w:ascii="Times New Roman" w:hAnsi="Times New Roman"/>
          <w:sz w:val="20"/>
          <w:szCs w:val="20"/>
          <w:lang w:val="ru-RU"/>
        </w:rPr>
        <w:t xml:space="preserve">          </w:t>
      </w:r>
      <w:r w:rsidR="00905291" w:rsidRPr="00905291">
        <w:rPr>
          <w:rFonts w:ascii="Times New Roman" w:hAnsi="Times New Roman"/>
          <w:sz w:val="20"/>
          <w:szCs w:val="20"/>
          <w:lang w:val="ru-RU"/>
        </w:rPr>
        <w:t>Е.В. Видякина</w:t>
      </w:r>
      <w:r w:rsidRPr="00905291">
        <w:rPr>
          <w:rFonts w:ascii="Times New Roman" w:hAnsi="Times New Roman"/>
          <w:sz w:val="20"/>
          <w:szCs w:val="20"/>
          <w:lang w:val="ru-RU"/>
        </w:rPr>
        <w:tab/>
      </w:r>
      <w:r w:rsidRPr="00905291">
        <w:rPr>
          <w:rFonts w:ascii="Times New Roman" w:hAnsi="Times New Roman"/>
          <w:sz w:val="20"/>
          <w:szCs w:val="20"/>
          <w:lang w:val="ru-RU"/>
        </w:rPr>
        <w:tab/>
      </w:r>
      <w:r w:rsidRPr="00905291">
        <w:rPr>
          <w:rFonts w:ascii="Times New Roman" w:hAnsi="Times New Roman"/>
          <w:sz w:val="20"/>
          <w:szCs w:val="20"/>
          <w:lang w:val="ru-RU"/>
        </w:rPr>
        <w:tab/>
      </w:r>
      <w:r w:rsidRPr="00905291">
        <w:rPr>
          <w:rFonts w:ascii="Times New Roman" w:hAnsi="Times New Roman"/>
          <w:sz w:val="20"/>
          <w:szCs w:val="20"/>
          <w:lang w:val="ru-RU"/>
        </w:rPr>
        <w:tab/>
      </w:r>
      <w:r w:rsidRPr="00905291">
        <w:rPr>
          <w:rFonts w:ascii="Times New Roman" w:hAnsi="Times New Roman"/>
          <w:sz w:val="20"/>
          <w:szCs w:val="20"/>
          <w:lang w:val="ru-RU"/>
        </w:rPr>
        <w:tab/>
        <w:t xml:space="preserve">       </w:t>
      </w:r>
    </w:p>
    <w:p w:rsidR="00AD3804" w:rsidRPr="00905291" w:rsidRDefault="00AD3804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</w:p>
    <w:p w:rsidR="004F26CD" w:rsidRDefault="004F26CD" w:rsidP="007C5C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F50FB" w:rsidRPr="008F50FB" w:rsidRDefault="008F50FB" w:rsidP="007C5C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F50FB">
        <w:rPr>
          <w:rFonts w:ascii="Times New Roman" w:hAnsi="Times New Roman"/>
          <w:b/>
          <w:sz w:val="20"/>
          <w:szCs w:val="20"/>
          <w:lang w:val="ru-RU"/>
        </w:rPr>
        <w:t>АДМИНИСТРАЦИЯ ТУЖИНСКОГО МУНИЦИПАЛЬНОГО РАЙОНА</w:t>
      </w:r>
    </w:p>
    <w:p w:rsidR="008F50FB" w:rsidRPr="008F50FB" w:rsidRDefault="008F50FB" w:rsidP="007C5C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8F50FB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8F50FB" w:rsidRPr="008F50FB" w:rsidRDefault="008F50FB" w:rsidP="007C5C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F50FB" w:rsidRPr="008F50FB" w:rsidRDefault="008F50FB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8F50FB">
        <w:rPr>
          <w:rFonts w:ascii="Times New Roman" w:hAnsi="Times New Roman" w:cs="Times New Roman"/>
        </w:rPr>
        <w:t>ПОСТАНОВЛЕНИЕ</w:t>
      </w:r>
    </w:p>
    <w:p w:rsidR="008F50FB" w:rsidRPr="008F50FB" w:rsidRDefault="008F50FB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1E0"/>
      </w:tblPr>
      <w:tblGrid>
        <w:gridCol w:w="1858"/>
        <w:gridCol w:w="2678"/>
        <w:gridCol w:w="3282"/>
        <w:gridCol w:w="1753"/>
      </w:tblGrid>
      <w:tr w:rsidR="008F50FB" w:rsidRPr="008F50FB" w:rsidTr="00DF4FA9">
        <w:tc>
          <w:tcPr>
            <w:tcW w:w="1858" w:type="dxa"/>
            <w:tcBorders>
              <w:bottom w:val="single" w:sz="4" w:space="0" w:color="auto"/>
            </w:tcBorders>
          </w:tcPr>
          <w:p w:rsidR="008F50FB" w:rsidRPr="008F50FB" w:rsidRDefault="008F50FB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0FB">
              <w:rPr>
                <w:rFonts w:ascii="Times New Roman" w:hAnsi="Times New Roman"/>
                <w:sz w:val="20"/>
                <w:szCs w:val="20"/>
              </w:rPr>
              <w:t>06.06.2017</w:t>
            </w:r>
          </w:p>
        </w:tc>
        <w:tc>
          <w:tcPr>
            <w:tcW w:w="2678" w:type="dxa"/>
            <w:tcBorders>
              <w:bottom w:val="nil"/>
            </w:tcBorders>
          </w:tcPr>
          <w:p w:rsidR="008F50FB" w:rsidRPr="008F50FB" w:rsidRDefault="008F50FB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8F50FB" w:rsidRPr="008F50FB" w:rsidRDefault="008F50FB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50F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8F50FB" w:rsidRPr="008F50FB" w:rsidRDefault="008F50FB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0F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8F50FB" w:rsidRPr="008F50FB" w:rsidTr="00DF4FA9">
        <w:tc>
          <w:tcPr>
            <w:tcW w:w="9571" w:type="dxa"/>
            <w:gridSpan w:val="4"/>
            <w:tcBorders>
              <w:bottom w:val="nil"/>
            </w:tcBorders>
          </w:tcPr>
          <w:p w:rsidR="008F50FB" w:rsidRPr="008F50FB" w:rsidRDefault="008F50FB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Style w:val="consplusnormal"/>
                <w:rFonts w:ascii="Times New Roman" w:hAnsi="Times New Roman"/>
                <w:color w:val="000000"/>
                <w:sz w:val="20"/>
                <w:szCs w:val="20"/>
              </w:rPr>
            </w:pPr>
            <w:r w:rsidRPr="008F50FB">
              <w:rPr>
                <w:rStyle w:val="consplusnormal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  <w:p w:rsidR="008F50FB" w:rsidRPr="008F50FB" w:rsidRDefault="008F50FB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50FB" w:rsidRPr="008F50FB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b/>
          <w:bCs/>
          <w:spacing w:val="-2"/>
          <w:sz w:val="20"/>
          <w:szCs w:val="20"/>
          <w:lang w:val="ru-RU"/>
        </w:rPr>
        <w:t xml:space="preserve">О </w:t>
      </w:r>
      <w:r w:rsidRPr="008F50FB">
        <w:rPr>
          <w:rFonts w:ascii="Times New Roman" w:hAnsi="Times New Roman"/>
          <w:b/>
          <w:sz w:val="20"/>
          <w:szCs w:val="20"/>
          <w:lang w:val="ru-RU" w:eastAsia="ru-RU"/>
        </w:rPr>
        <w:t>создании межведомственной комиссии по признанию помещения  жилым помещением, пригодным (непригодным) для проживания  граждан, а также многоквартирного дома аварийным   и подлежащим  сносу или  реконструкции</w: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F50FB" w:rsidRPr="008F50FB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sz w:val="20"/>
          <w:szCs w:val="20"/>
          <w:lang w:val="ru-RU"/>
        </w:rPr>
        <w:t xml:space="preserve">В </w:t>
      </w: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 xml:space="preserve">соответствии с Жилищным кодексом Российской Федерации, </w:t>
      </w:r>
      <w:r w:rsidRPr="008F50FB">
        <w:rPr>
          <w:rFonts w:ascii="Times New Roman" w:hAnsi="Times New Roman"/>
          <w:bCs/>
          <w:color w:val="000000"/>
          <w:sz w:val="20"/>
          <w:szCs w:val="20"/>
          <w:lang w:val="ru-RU" w:eastAsia="ru-RU"/>
        </w:rPr>
        <w:t>постановлением</w:t>
      </w: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8F50FB">
        <w:rPr>
          <w:rFonts w:ascii="Times New Roman" w:hAnsi="Times New Roman"/>
          <w:sz w:val="20"/>
          <w:szCs w:val="20"/>
          <w:lang w:val="ru-RU"/>
        </w:rPr>
        <w:t>администрация Тужинского муниципального района ПОСТАНОВЛЯЕТ:</w:t>
      </w:r>
    </w:p>
    <w:p w:rsidR="008F50FB" w:rsidRPr="00055DF4" w:rsidRDefault="008F50FB" w:rsidP="007C5C3A">
      <w:p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 xml:space="preserve">         </w:t>
      </w:r>
      <w:r w:rsidR="004F26CD">
        <w:rPr>
          <w:rFonts w:ascii="Times New Roman" w:hAnsi="Times New Roman"/>
          <w:bCs/>
          <w:sz w:val="20"/>
          <w:szCs w:val="20"/>
          <w:lang w:val="ru-RU" w:eastAsia="ru-RU"/>
        </w:rPr>
        <w:t xml:space="preserve">      </w:t>
      </w: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 xml:space="preserve">1. Создать </w:t>
      </w:r>
      <w:r w:rsidRPr="008F50FB">
        <w:rPr>
          <w:rFonts w:ascii="Times New Roman" w:hAnsi="Times New Roman"/>
          <w:sz w:val="20"/>
          <w:szCs w:val="20"/>
          <w:lang w:val="ru-RU" w:eastAsia="ru-RU"/>
        </w:rPr>
        <w:t>межведомственную комиссию</w:t>
      </w:r>
      <w:r w:rsidRPr="008F50FB">
        <w:rPr>
          <w:rFonts w:ascii="Times New Roman" w:hAnsi="Times New Roman"/>
          <w:b/>
          <w:sz w:val="20"/>
          <w:szCs w:val="20"/>
          <w:lang w:val="ru-RU" w:eastAsia="ru-RU"/>
        </w:rPr>
        <w:t xml:space="preserve"> </w:t>
      </w:r>
      <w:r w:rsidRPr="008F50FB">
        <w:rPr>
          <w:rFonts w:ascii="Times New Roman" w:hAnsi="Times New Roman"/>
          <w:sz w:val="20"/>
          <w:szCs w:val="20"/>
          <w:lang w:val="ru-RU" w:eastAsia="ru-RU"/>
        </w:rPr>
        <w:t>по признанию помещения  жилым помещением, пригодным (непригодным) для проживания  граждан, а также многоквартирного дома аварийным   и подлежащим  сносу или  реконструкции</w:t>
      </w:r>
      <w:proofErr w:type="gramStart"/>
      <w:r w:rsidRPr="008F50FB">
        <w:rPr>
          <w:rFonts w:ascii="Times New Roman" w:hAnsi="Times New Roman"/>
          <w:sz w:val="20"/>
          <w:szCs w:val="20"/>
          <w:lang w:val="ru-RU" w:eastAsia="ru-RU"/>
        </w:rPr>
        <w:t>.</w:t>
      </w:r>
      <w:proofErr w:type="gramEnd"/>
      <w:r w:rsidRPr="008F50FB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055DF4">
        <w:rPr>
          <w:rFonts w:ascii="Times New Roman" w:hAnsi="Times New Roman"/>
          <w:sz w:val="20"/>
          <w:szCs w:val="20"/>
          <w:lang w:val="ru-RU" w:eastAsia="ru-RU"/>
        </w:rPr>
        <w:t>(</w:t>
      </w:r>
      <w:proofErr w:type="gramStart"/>
      <w:r w:rsidRPr="00055DF4">
        <w:rPr>
          <w:rFonts w:ascii="Times New Roman" w:hAnsi="Times New Roman"/>
          <w:sz w:val="20"/>
          <w:szCs w:val="20"/>
          <w:lang w:val="ru-RU" w:eastAsia="ru-RU"/>
        </w:rPr>
        <w:t>д</w:t>
      </w:r>
      <w:proofErr w:type="gramEnd"/>
      <w:r w:rsidRPr="00055DF4">
        <w:rPr>
          <w:rFonts w:ascii="Times New Roman" w:hAnsi="Times New Roman"/>
          <w:sz w:val="20"/>
          <w:szCs w:val="20"/>
          <w:lang w:val="ru-RU" w:eastAsia="ru-RU"/>
        </w:rPr>
        <w:t>алее – Комиссия) и утвердить ее состав согласно приложению.</w:t>
      </w:r>
    </w:p>
    <w:p w:rsidR="008F50FB" w:rsidRPr="008F50FB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>2. Комиссии организовать работу в соответствии с</w:t>
      </w:r>
      <w:r w:rsidRPr="008F50FB">
        <w:rPr>
          <w:rFonts w:ascii="Times New Roman" w:hAnsi="Times New Roman"/>
          <w:bCs/>
          <w:color w:val="000000"/>
          <w:sz w:val="20"/>
          <w:szCs w:val="20"/>
          <w:lang w:val="ru-RU" w:eastAsia="ru-RU"/>
        </w:rPr>
        <w:t xml:space="preserve"> постановлением</w:t>
      </w: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8F50FB" w:rsidRPr="008F50FB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>3. Признать утратившими силу:</w:t>
      </w:r>
    </w:p>
    <w:p w:rsidR="008F50FB" w:rsidRPr="008F50FB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>3.1. Постановление главы администрации Тужинского муниципального района от 06.02.2009 №13 «О межведомственной комиссии при администрации района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реконструкции»;</w:t>
      </w:r>
    </w:p>
    <w:p w:rsidR="008F50FB" w:rsidRPr="008F50FB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>3.2. Постановление администрации Тужинского муниципального района от 07.06.2010 №302 «О внесении изменений в постановление главы администрации района от 06.02.2009 №3»;</w:t>
      </w:r>
    </w:p>
    <w:p w:rsidR="008F50FB" w:rsidRPr="008F50FB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>3.3. Постановление администрации Тужинского муниципального района от 11.03.2013 №115 «О внесении изменений в постановление главы администрации района от 06.02.2009 №3»;</w:t>
      </w:r>
    </w:p>
    <w:p w:rsidR="008F50FB" w:rsidRPr="008F50FB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bCs/>
          <w:sz w:val="20"/>
          <w:szCs w:val="20"/>
          <w:lang w:val="ru-RU" w:eastAsia="ru-RU"/>
        </w:rPr>
        <w:t>3.4. Постановление администрации Тужинского муниципального района от 24.11.2014 №507 «О внесении изменений в постановление главы администрации района от 06.02.2009 №3».</w:t>
      </w:r>
    </w:p>
    <w:p w:rsidR="008F50FB" w:rsidRPr="008F50FB" w:rsidRDefault="008F50FB" w:rsidP="007C5C3A">
      <w:pPr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8F50FB">
        <w:rPr>
          <w:rFonts w:ascii="Times New Roman" w:hAnsi="Times New Roman"/>
          <w:sz w:val="20"/>
          <w:szCs w:val="20"/>
          <w:lang w:val="ru-RU"/>
        </w:rPr>
        <w:t>4.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F50FB" w:rsidRPr="008F50FB" w:rsidRDefault="008F50FB" w:rsidP="007C5C3A">
      <w:pPr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8F50FB">
        <w:rPr>
          <w:rFonts w:ascii="Times New Roman" w:hAnsi="Times New Roman"/>
          <w:sz w:val="20"/>
          <w:szCs w:val="20"/>
          <w:lang w:val="ru-RU"/>
        </w:rPr>
        <w:lastRenderedPageBreak/>
        <w:t xml:space="preserve">5. </w:t>
      </w:r>
      <w:proofErr w:type="gramStart"/>
      <w:r w:rsidRPr="008F50FB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8F50FB">
        <w:rPr>
          <w:rFonts w:ascii="Times New Roman" w:hAnsi="Times New Roman"/>
          <w:sz w:val="20"/>
          <w:szCs w:val="20"/>
          <w:lang w:val="ru-RU"/>
        </w:rPr>
        <w:t xml:space="preserve"> исполнением постановления возложить на первого заместителя главы администрации по жизнеобеспечению – заведующего сектором сельского хозяйства Бледных Л.В.</w:t>
      </w:r>
    </w:p>
    <w:p w:rsidR="008F50FB" w:rsidRPr="008F50FB" w:rsidRDefault="008F50FB" w:rsidP="007C5C3A">
      <w:pPr>
        <w:autoSpaceDE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F50FB" w:rsidRPr="008F50FB" w:rsidRDefault="008F50FB" w:rsidP="007C5C3A">
      <w:pPr>
        <w:autoSpaceDE w:val="0"/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8F50FB">
        <w:rPr>
          <w:rFonts w:ascii="Times New Roman" w:hAnsi="Times New Roman"/>
          <w:sz w:val="20"/>
          <w:szCs w:val="20"/>
          <w:lang w:val="ru-RU"/>
        </w:rPr>
        <w:t xml:space="preserve">Глава Тужинского </w:t>
      </w:r>
    </w:p>
    <w:p w:rsidR="008F50FB" w:rsidRPr="008F50FB" w:rsidRDefault="004F26CD" w:rsidP="007C5C3A">
      <w:pPr>
        <w:autoSpaceDE w:val="0"/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муниципального района   </w:t>
      </w:r>
      <w:r>
        <w:rPr>
          <w:rFonts w:ascii="Times New Roman" w:hAnsi="Times New Roman"/>
          <w:sz w:val="20"/>
          <w:szCs w:val="20"/>
          <w:lang w:val="ru-RU"/>
        </w:rPr>
        <w:tab/>
      </w:r>
      <w:r w:rsidR="008F50FB" w:rsidRPr="008F50FB">
        <w:rPr>
          <w:rFonts w:ascii="Times New Roman" w:hAnsi="Times New Roman"/>
          <w:sz w:val="20"/>
          <w:szCs w:val="20"/>
          <w:lang w:val="ru-RU"/>
        </w:rPr>
        <w:t xml:space="preserve">       </w:t>
      </w:r>
      <w:proofErr w:type="spellStart"/>
      <w:r w:rsidR="008F50FB" w:rsidRPr="008F50FB">
        <w:rPr>
          <w:rFonts w:ascii="Times New Roman" w:hAnsi="Times New Roman"/>
          <w:sz w:val="20"/>
          <w:szCs w:val="20"/>
          <w:lang w:val="ru-RU"/>
        </w:rPr>
        <w:t>Е.В.Видякина</w:t>
      </w:r>
      <w:proofErr w:type="spellEnd"/>
    </w:p>
    <w:p w:rsidR="008F50FB" w:rsidRDefault="008F50FB" w:rsidP="007C5C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4F26CD" w:rsidRDefault="004F26CD" w:rsidP="007C5C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right" w:tblpY="2701"/>
        <w:tblW w:w="0" w:type="auto"/>
        <w:tblLook w:val="00A0"/>
      </w:tblPr>
      <w:tblGrid>
        <w:gridCol w:w="4786"/>
      </w:tblGrid>
      <w:tr w:rsidR="004F26CD" w:rsidRPr="008F50FB" w:rsidTr="004F26CD">
        <w:tc>
          <w:tcPr>
            <w:tcW w:w="4786" w:type="dxa"/>
          </w:tcPr>
          <w:p w:rsidR="004F26CD" w:rsidRPr="008F50FB" w:rsidRDefault="004F26CD" w:rsidP="007C5C3A">
            <w:pPr>
              <w:tabs>
                <w:tab w:val="left" w:pos="390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Приложение</w:t>
            </w:r>
          </w:p>
          <w:p w:rsidR="004F26CD" w:rsidRPr="008F50FB" w:rsidRDefault="004F26CD" w:rsidP="007C5C3A">
            <w:pPr>
              <w:tabs>
                <w:tab w:val="left" w:pos="39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УТВЕРЖДЕН</w:t>
            </w:r>
          </w:p>
          <w:p w:rsidR="004F26CD" w:rsidRPr="008F50FB" w:rsidRDefault="004F26CD" w:rsidP="007C5C3A">
            <w:pPr>
              <w:tabs>
                <w:tab w:val="left" w:pos="39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постановлением администрации Тужинского муниципального района</w:t>
            </w:r>
          </w:p>
          <w:p w:rsidR="004F26CD" w:rsidRPr="008F50FB" w:rsidRDefault="004F26CD" w:rsidP="007C5C3A">
            <w:pPr>
              <w:tabs>
                <w:tab w:val="left" w:pos="390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F50FB">
              <w:rPr>
                <w:rStyle w:val="FontStyle13"/>
                <w:sz w:val="20"/>
                <w:szCs w:val="20"/>
                <w:u w:val="single"/>
              </w:rPr>
              <w:t xml:space="preserve">от «06» </w:t>
            </w:r>
            <w:proofErr w:type="spellStart"/>
            <w:r w:rsidRPr="008F50FB">
              <w:rPr>
                <w:rStyle w:val="FontStyle13"/>
                <w:sz w:val="20"/>
                <w:szCs w:val="20"/>
                <w:u w:val="single"/>
              </w:rPr>
              <w:t>июня</w:t>
            </w:r>
            <w:proofErr w:type="spellEnd"/>
            <w:r w:rsidRPr="008F50FB">
              <w:rPr>
                <w:rStyle w:val="FontStyle13"/>
                <w:sz w:val="20"/>
                <w:szCs w:val="20"/>
                <w:u w:val="single"/>
              </w:rPr>
              <w:t xml:space="preserve"> № 182</w:t>
            </w:r>
          </w:p>
        </w:tc>
      </w:tr>
    </w:tbl>
    <w:p w:rsidR="004F26CD" w:rsidRDefault="004F26CD" w:rsidP="007C5C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4F26CD" w:rsidRDefault="004F26CD" w:rsidP="007C5C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4F26CD" w:rsidRDefault="004F26CD" w:rsidP="007C5C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4F26CD" w:rsidRDefault="004F26CD" w:rsidP="007C5C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4F26CD" w:rsidRDefault="004F26CD" w:rsidP="007C5C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4F26CD" w:rsidRDefault="004F26CD" w:rsidP="007C5C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F50FB">
        <w:rPr>
          <w:rFonts w:ascii="Times New Roman" w:hAnsi="Times New Roman"/>
          <w:b/>
          <w:sz w:val="20"/>
          <w:szCs w:val="20"/>
        </w:rPr>
        <w:t>СОСТАВ</w:t>
      </w:r>
    </w:p>
    <w:p w:rsidR="007C5C3A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b/>
          <w:sz w:val="20"/>
          <w:szCs w:val="20"/>
          <w:lang w:val="ru-RU" w:eastAsia="ru-RU"/>
        </w:rPr>
        <w:t>Межведомственной комиссии по признанию помещения  жилым помещением</w:t>
      </w:r>
      <w:proofErr w:type="gramStart"/>
      <w:r w:rsidRPr="008F50FB">
        <w:rPr>
          <w:rFonts w:ascii="Times New Roman" w:hAnsi="Times New Roman"/>
          <w:b/>
          <w:sz w:val="20"/>
          <w:szCs w:val="20"/>
          <w:lang w:val="ru-RU" w:eastAsia="ru-RU"/>
        </w:rPr>
        <w:t xml:space="preserve"> ,</w:t>
      </w:r>
      <w:proofErr w:type="gramEnd"/>
      <w:r w:rsidRPr="008F50FB">
        <w:rPr>
          <w:rFonts w:ascii="Times New Roman" w:hAnsi="Times New Roman"/>
          <w:b/>
          <w:sz w:val="20"/>
          <w:szCs w:val="20"/>
          <w:lang w:val="ru-RU" w:eastAsia="ru-RU"/>
        </w:rPr>
        <w:t xml:space="preserve">пригодным(непригодным) для проживания  граждан, а также многоквартирного дома аварийным   </w: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8F50FB">
        <w:rPr>
          <w:rFonts w:ascii="Times New Roman" w:hAnsi="Times New Roman"/>
          <w:b/>
          <w:sz w:val="20"/>
          <w:szCs w:val="20"/>
          <w:lang w:val="ru-RU" w:eastAsia="ru-RU"/>
        </w:rPr>
        <w:t>и подлежащим  сносу или  реконструкции</w: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Layout w:type="fixed"/>
        <w:tblLook w:val="01E0"/>
      </w:tblPr>
      <w:tblGrid>
        <w:gridCol w:w="3652"/>
        <w:gridCol w:w="236"/>
        <w:gridCol w:w="5824"/>
      </w:tblGrid>
      <w:tr w:rsidR="008F50FB" w:rsidRPr="004F26CD" w:rsidTr="00DF4FA9">
        <w:tc>
          <w:tcPr>
            <w:tcW w:w="3652" w:type="dxa"/>
          </w:tcPr>
          <w:p w:rsidR="008F50FB" w:rsidRPr="008F50FB" w:rsidRDefault="008F50FB" w:rsidP="007C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БЛЕДНЫХ</w:t>
            </w: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Леонид Васильевич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КЛЕПЦОВА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Галина Алексеевна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ind w:left="5664" w:hanging="566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ind w:left="5664" w:hanging="566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МИРСКИХ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Любовь Алексеевна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Члены комиссии: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ЗЫКОВ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Станислав Валерьевич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КИСЛИЦЫНА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Екатерина  Борисовна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055DF4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DF4">
              <w:rPr>
                <w:rFonts w:ascii="Times New Roman" w:hAnsi="Times New Roman"/>
                <w:sz w:val="20"/>
                <w:szCs w:val="20"/>
                <w:lang w:val="ru-RU"/>
              </w:rPr>
              <w:t>КРАЕВ</w:t>
            </w:r>
          </w:p>
          <w:p w:rsidR="008F50FB" w:rsidRPr="00055DF4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DF4">
              <w:rPr>
                <w:rFonts w:ascii="Times New Roman" w:hAnsi="Times New Roman"/>
                <w:sz w:val="20"/>
                <w:szCs w:val="20"/>
                <w:lang w:val="ru-RU"/>
              </w:rPr>
              <w:t>Виталий  Васильевич</w:t>
            </w:r>
          </w:p>
          <w:p w:rsidR="008F50FB" w:rsidRPr="00055DF4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055DF4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DF4">
              <w:rPr>
                <w:rFonts w:ascii="Times New Roman" w:hAnsi="Times New Roman"/>
                <w:sz w:val="20"/>
                <w:szCs w:val="20"/>
                <w:lang w:val="ru-RU"/>
              </w:rPr>
              <w:t>ЛАРИОНОВ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Александр Геннадьевич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НОГИНА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Наталья Юрьевна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ind w:left="4950" w:hanging="495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ПОЛУБОЯРЦЕВА               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Алена Юрьевна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C3A" w:rsidRDefault="007C5C3A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C3A" w:rsidRPr="008F50FB" w:rsidRDefault="007C5C3A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824" w:type="dxa"/>
          </w:tcPr>
          <w:p w:rsidR="008F50FB" w:rsidRPr="008F50FB" w:rsidRDefault="008F50FB" w:rsidP="007C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-первый заместитель главы администрации по жизнеобеспечению - заведующий сектором сельского хозяйства</w:t>
            </w: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председатель комиссии; 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-заместитель главы администрации по экономике  и финансам</w:t>
            </w:r>
            <w:proofErr w:type="gramStart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-,</w:t>
            </w:r>
            <w:proofErr w:type="gramEnd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председателя комиссии;</w:t>
            </w:r>
          </w:p>
          <w:p w:rsid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  <w:p w:rsidR="004F26CD" w:rsidRPr="008F50FB" w:rsidRDefault="004F26CD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-главный специалист-главный архитектор администрации Тужинского муниципального района </w:t>
            </w:r>
            <w:proofErr w:type="gramStart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-с</w:t>
            </w:r>
            <w:proofErr w:type="gramEnd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екретарь комиссии.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-и.о. начальника  Территориального  отдела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Управления </w:t>
            </w:r>
            <w:proofErr w:type="spellStart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Роспотребнадзора</w:t>
            </w:r>
            <w:proofErr w:type="spellEnd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Кировской области в Советском районе  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(по согласованию)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-главный специалист по строительству и ремонту администрации Тужинского  муниципального района </w:t>
            </w:r>
          </w:p>
          <w:p w:rsid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F26CD" w:rsidRPr="007C5C3A" w:rsidRDefault="004F26CD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7C5C3A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-начальник отделени</w:t>
            </w:r>
            <w:proofErr w:type="gramStart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я-</w:t>
            </w:r>
            <w:proofErr w:type="gramEnd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главный государственный инспектор </w:t>
            </w:r>
            <w:proofErr w:type="spellStart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Арбажского</w:t>
            </w:r>
            <w:proofErr w:type="spellEnd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Тужинского района по пожарному надзору (по согласованию)</w:t>
            </w:r>
          </w:p>
          <w:p w:rsidR="007C5C3A" w:rsidRDefault="007C5C3A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7C5C3A" w:rsidRPr="007C5C3A" w:rsidRDefault="007C5C3A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-главный специалист отдела охраны окружающей среды и экологической  безопасности КОГБУ «Областной природоохранный центр» по </w:t>
            </w:r>
            <w:proofErr w:type="spellStart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Арбажскому</w:t>
            </w:r>
            <w:proofErr w:type="spellEnd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Тужинскому районам </w:t>
            </w:r>
            <w:proofErr w:type="gramStart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по согласованию)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-заведующая отделом жизнеобеспечения</w:t>
            </w: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администрации Тужинского муниципального района</w:t>
            </w:r>
          </w:p>
          <w:p w:rsid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C3A" w:rsidRDefault="007C5C3A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F50FB" w:rsidRPr="008F50FB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50FB">
              <w:rPr>
                <w:rFonts w:ascii="Times New Roman" w:hAnsi="Times New Roman"/>
                <w:sz w:val="20"/>
                <w:szCs w:val="20"/>
                <w:lang w:val="ru-RU"/>
              </w:rPr>
              <w:t>-ведущий  специалист – юрист администрации Тужинского  муниципального района</w:t>
            </w:r>
          </w:p>
        </w:tc>
      </w:tr>
    </w:tbl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АДМИНИСТРАЦИЯ ТУЖИНСКОГО МУНИЦИПАЛЬНОГО РАЙОНА</w:t>
      </w: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7C5C3A" w:rsidRDefault="007C5C3A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F26CD">
        <w:rPr>
          <w:rFonts w:ascii="Times New Roman" w:hAnsi="Times New Roman"/>
          <w:b/>
          <w:sz w:val="20"/>
          <w:szCs w:val="20"/>
        </w:rPr>
        <w:t>ПОСТАНОВЛЕНИЕ</w: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3"/>
        <w:gridCol w:w="5296"/>
        <w:gridCol w:w="1922"/>
      </w:tblGrid>
      <w:tr w:rsidR="008F50FB" w:rsidRPr="004F26CD" w:rsidTr="00DF4FA9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B" w:rsidRPr="004F26CD" w:rsidRDefault="008F50FB" w:rsidP="007C5C3A">
            <w:pPr>
              <w:tabs>
                <w:tab w:val="left" w:pos="21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6CD">
              <w:rPr>
                <w:rFonts w:ascii="Times New Roman" w:hAnsi="Times New Roman"/>
                <w:sz w:val="20"/>
                <w:szCs w:val="20"/>
              </w:rPr>
              <w:t>06.06.2017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50FB" w:rsidRPr="004F26CD" w:rsidRDefault="008F50FB" w:rsidP="007C5C3A">
            <w:pPr>
              <w:tabs>
                <w:tab w:val="left" w:pos="2602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26C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B" w:rsidRPr="004F26CD" w:rsidRDefault="008F50FB" w:rsidP="007C5C3A">
            <w:pPr>
              <w:tabs>
                <w:tab w:val="left" w:pos="26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6CD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8F50FB" w:rsidRPr="004F26CD" w:rsidTr="00DF4FA9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50FB" w:rsidRPr="004F26CD" w:rsidRDefault="008F50FB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6CD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</w:tr>
    </w:tbl>
    <w:p w:rsidR="008F50FB" w:rsidRPr="004F26CD" w:rsidRDefault="008F50FB" w:rsidP="007C5C3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F50FB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 на территории муниципального образования Тужинский муниципальный район»</w:t>
      </w:r>
    </w:p>
    <w:p w:rsidR="004F26CD" w:rsidRPr="004F26CD" w:rsidRDefault="004F26CD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F50FB" w:rsidRPr="004F26CD" w:rsidRDefault="008F50FB" w:rsidP="007C5C3A">
      <w:pPr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Тужинского муниципального района от 17.02.2011 № 53 «Об административных регламентах предоставления муниципальных услуг» администрация Тужинского муниципального района ПОСТАНОВЛЯЕТ: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1. Утвердить административный регламент предоставления муниципальной услуги «Согласование переустройства и (или) перепланировки  жилого помещения на территории муниципального образования Тужинский муниципальный район» (далее — административный регламент) согласно приложению.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 Признать утратившими силу постановления администрации Тужинского муниципального района: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от 05.03.2015 №113 «Об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 на территории муниципального образования Тужинский муниципальный район»;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от 15.06.2016 №189 «О внесении изменений в постановление администрации Тужинского муниципального района от 05.03.2015 №113»;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от 20.01.2017 №14 «О внесении изменений в постановление администрации Тужинского муниципального района от 05.03.2015 №113».</w:t>
      </w:r>
    </w:p>
    <w:p w:rsidR="008F50FB" w:rsidRPr="004F26CD" w:rsidRDefault="008F50FB" w:rsidP="007C5C3A">
      <w:pPr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3. </w:t>
      </w: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Разместить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 xml:space="preserve">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9" w:history="1">
        <w:r w:rsidRPr="004F26CD">
          <w:rPr>
            <w:rStyle w:val="ad"/>
            <w:rFonts w:ascii="Times New Roman" w:hAnsi="Times New Roman"/>
            <w:sz w:val="20"/>
            <w:szCs w:val="20"/>
          </w:rPr>
          <w:t>www</w:t>
        </w:r>
        <w:r w:rsidRPr="004F26CD">
          <w:rPr>
            <w:rStyle w:val="ad"/>
            <w:rFonts w:ascii="Times New Roman" w:hAnsi="Times New Roman"/>
            <w:sz w:val="20"/>
            <w:szCs w:val="20"/>
            <w:lang w:val="ru-RU"/>
          </w:rPr>
          <w:t>.</w:t>
        </w:r>
        <w:r w:rsidRPr="004F26CD">
          <w:rPr>
            <w:rStyle w:val="ad"/>
            <w:rFonts w:ascii="Times New Roman" w:hAnsi="Times New Roman"/>
            <w:sz w:val="20"/>
            <w:szCs w:val="20"/>
          </w:rPr>
          <w:t>gosuslugi</w:t>
        </w:r>
        <w:r w:rsidRPr="004F26CD">
          <w:rPr>
            <w:rStyle w:val="ad"/>
            <w:rFonts w:ascii="Times New Roman" w:hAnsi="Times New Roman"/>
            <w:sz w:val="20"/>
            <w:szCs w:val="20"/>
            <w:lang w:val="ru-RU"/>
          </w:rPr>
          <w:t>.</w:t>
        </w:r>
        <w:r w:rsidRPr="004F26CD">
          <w:rPr>
            <w:rStyle w:val="ad"/>
            <w:rFonts w:ascii="Times New Roman" w:hAnsi="Times New Roman"/>
            <w:sz w:val="20"/>
            <w:szCs w:val="20"/>
          </w:rPr>
          <w:t>ru</w:t>
        </w:r>
      </w:hyperlink>
      <w:r w:rsidRPr="004F26CD">
        <w:rPr>
          <w:rFonts w:ascii="Times New Roman" w:hAnsi="Times New Roman"/>
          <w:sz w:val="20"/>
          <w:szCs w:val="20"/>
          <w:lang w:val="ru-RU"/>
        </w:rPr>
        <w:t>).</w:t>
      </w:r>
    </w:p>
    <w:p w:rsidR="008F50FB" w:rsidRPr="004F26CD" w:rsidRDefault="008F50FB" w:rsidP="007C5C3A">
      <w:pPr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F50FB" w:rsidRPr="004F26CD" w:rsidRDefault="008F50FB" w:rsidP="007C5C3A">
      <w:pPr>
        <w:autoSpaceDE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5. </w:t>
      </w: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 xml:space="preserve"> соблюдением административного регламента возложить на заведующую отделом по жизнеобеспечению администрации Тужинского муниципального района Ногину Н.Ю.</w:t>
      </w:r>
    </w:p>
    <w:tbl>
      <w:tblPr>
        <w:tblW w:w="0" w:type="auto"/>
        <w:tblLook w:val="04A0"/>
      </w:tblPr>
      <w:tblGrid>
        <w:gridCol w:w="4724"/>
        <w:gridCol w:w="4847"/>
      </w:tblGrid>
      <w:tr w:rsidR="008F50FB" w:rsidRPr="004F26CD" w:rsidTr="00DF4FA9">
        <w:tc>
          <w:tcPr>
            <w:tcW w:w="4786" w:type="dxa"/>
            <w:hideMark/>
          </w:tcPr>
          <w:p w:rsidR="008F50FB" w:rsidRPr="004F26CD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4F26CD">
              <w:rPr>
                <w:rFonts w:ascii="Times New Roman" w:hAnsi="Times New Roman"/>
              </w:rPr>
              <w:t>Глава</w:t>
            </w:r>
            <w:proofErr w:type="spellEnd"/>
            <w:r w:rsidRPr="004F26CD">
              <w:rPr>
                <w:rFonts w:ascii="Times New Roman" w:hAnsi="Times New Roman"/>
              </w:rPr>
              <w:t xml:space="preserve">  Тужинского</w:t>
            </w:r>
          </w:p>
          <w:p w:rsidR="008F50FB" w:rsidRPr="004F26CD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F26CD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4925" w:type="dxa"/>
          </w:tcPr>
          <w:p w:rsidR="004F26CD" w:rsidRDefault="004F26CD" w:rsidP="007C5C3A">
            <w:pPr>
              <w:spacing w:after="0" w:line="240" w:lineRule="auto"/>
              <w:contextualSpacing/>
              <w:rPr>
                <w:rFonts w:ascii="Times New Roman" w:hAnsi="Times New Roman"/>
                <w:lang w:val="ru-RU"/>
              </w:rPr>
            </w:pPr>
          </w:p>
          <w:p w:rsidR="008F50FB" w:rsidRPr="004F26CD" w:rsidRDefault="008F50FB" w:rsidP="007C5C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F26CD">
              <w:rPr>
                <w:rFonts w:ascii="Times New Roman" w:hAnsi="Times New Roman"/>
              </w:rPr>
              <w:t>Е.В. Видякина</w:t>
            </w:r>
          </w:p>
        </w:tc>
      </w:tr>
    </w:tbl>
    <w:p w:rsidR="008F50FB" w:rsidRPr="004F26CD" w:rsidRDefault="008F50FB" w:rsidP="007C5C3A">
      <w:pPr>
        <w:pStyle w:val="P79"/>
        <w:ind w:left="0"/>
        <w:contextualSpacing/>
        <w:jc w:val="both"/>
        <w:rPr>
          <w:sz w:val="20"/>
        </w:rPr>
      </w:pPr>
    </w:p>
    <w:p w:rsidR="008F50FB" w:rsidRPr="004F26CD" w:rsidRDefault="008F50FB" w:rsidP="007C5C3A">
      <w:pPr>
        <w:pStyle w:val="P79"/>
        <w:ind w:left="0"/>
        <w:contextualSpacing/>
        <w:jc w:val="both"/>
        <w:rPr>
          <w:sz w:val="20"/>
        </w:rPr>
      </w:pPr>
      <w:r w:rsidRPr="004F26CD">
        <w:rPr>
          <w:sz w:val="20"/>
        </w:rPr>
        <w:t xml:space="preserve">                                                                                                            Приложение</w:t>
      </w:r>
    </w:p>
    <w:p w:rsidR="008F50FB" w:rsidRPr="004F26CD" w:rsidRDefault="008F50FB" w:rsidP="007C5C3A">
      <w:pPr>
        <w:pStyle w:val="P79"/>
        <w:contextualSpacing/>
        <w:jc w:val="both"/>
        <w:rPr>
          <w:sz w:val="20"/>
        </w:rPr>
      </w:pPr>
      <w:r w:rsidRPr="004F26CD">
        <w:rPr>
          <w:sz w:val="20"/>
        </w:rPr>
        <w:t xml:space="preserve">                                                                   </w:t>
      </w:r>
    </w:p>
    <w:p w:rsidR="008F50FB" w:rsidRPr="004F26CD" w:rsidRDefault="008F50FB" w:rsidP="007C5C3A">
      <w:pPr>
        <w:spacing w:after="0" w:line="240" w:lineRule="auto"/>
        <w:ind w:firstLine="539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</w:rPr>
        <w:t>УТВЕРЖДЕН</w:t>
      </w:r>
    </w:p>
    <w:p w:rsidR="008F50FB" w:rsidRPr="004F26CD" w:rsidRDefault="008F50FB" w:rsidP="007C5C3A">
      <w:pPr>
        <w:spacing w:after="0" w:line="240" w:lineRule="auto"/>
        <w:ind w:firstLine="539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 xml:space="preserve">постановлением администрации </w:t>
      </w:r>
    </w:p>
    <w:p w:rsidR="008F50FB" w:rsidRPr="004F26CD" w:rsidRDefault="008F50FB" w:rsidP="007C5C3A">
      <w:pPr>
        <w:spacing w:after="0" w:line="240" w:lineRule="auto"/>
        <w:ind w:left="5398"/>
        <w:contextualSpacing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Тужинского муниципального района </w:t>
      </w:r>
      <w:r w:rsidRPr="004F26CD">
        <w:rPr>
          <w:rFonts w:ascii="Times New Roman" w:hAnsi="Times New Roman"/>
          <w:sz w:val="20"/>
          <w:szCs w:val="20"/>
          <w:u w:val="single"/>
          <w:lang w:val="ru-RU"/>
        </w:rPr>
        <w:t>от 06.06.2017 № 183</w:t>
      </w:r>
    </w:p>
    <w:p w:rsidR="008F50FB" w:rsidRPr="004F26CD" w:rsidRDefault="008F50FB" w:rsidP="007C5C3A">
      <w:pPr>
        <w:pStyle w:val="P58"/>
        <w:ind w:left="6804"/>
        <w:contextualSpacing/>
        <w:jc w:val="both"/>
        <w:rPr>
          <w:sz w:val="20"/>
          <w:u w:val="single"/>
        </w:rPr>
      </w:pPr>
    </w:p>
    <w:p w:rsidR="008F50FB" w:rsidRPr="004F26CD" w:rsidRDefault="008F50FB" w:rsidP="007C5C3A">
      <w:pPr>
        <w:pStyle w:val="P59"/>
        <w:contextualSpacing/>
        <w:rPr>
          <w:b/>
          <w:sz w:val="20"/>
        </w:rPr>
      </w:pPr>
      <w:r w:rsidRPr="004F26CD">
        <w:rPr>
          <w:b/>
          <w:sz w:val="20"/>
        </w:rPr>
        <w:t>АДМИНИСТРАТИВНЫЙ РЕГЛАМЕНТ</w:t>
      </w:r>
    </w:p>
    <w:p w:rsidR="008F50FB" w:rsidRPr="004F26CD" w:rsidRDefault="008F50FB" w:rsidP="007C5C3A">
      <w:pPr>
        <w:pStyle w:val="P59"/>
        <w:contextualSpacing/>
        <w:rPr>
          <w:b/>
          <w:sz w:val="20"/>
        </w:rPr>
      </w:pPr>
      <w:r w:rsidRPr="004F26CD">
        <w:rPr>
          <w:b/>
          <w:sz w:val="20"/>
        </w:rPr>
        <w:t>предоставления муниципальной услуги</w:t>
      </w:r>
    </w:p>
    <w:p w:rsidR="008F50FB" w:rsidRPr="004F26CD" w:rsidRDefault="008F50FB" w:rsidP="007C5C3A">
      <w:pPr>
        <w:pStyle w:val="P59"/>
        <w:contextualSpacing/>
        <w:rPr>
          <w:b/>
          <w:sz w:val="20"/>
        </w:rPr>
      </w:pPr>
      <w:r w:rsidRPr="004F26CD">
        <w:rPr>
          <w:b/>
          <w:sz w:val="20"/>
        </w:rPr>
        <w:t>«Согласование переустройства и (или) перепланировки жилого помещения на территории муниципального образования Тужинский муниципальный район</w:t>
      </w:r>
      <w:r w:rsidRPr="004F26CD">
        <w:rPr>
          <w:rStyle w:val="T3"/>
          <w:b/>
          <w:sz w:val="20"/>
        </w:rPr>
        <w:t>»</w:t>
      </w:r>
    </w:p>
    <w:p w:rsidR="008F50FB" w:rsidRPr="004F26CD" w:rsidRDefault="008F50FB" w:rsidP="007C5C3A">
      <w:pPr>
        <w:pStyle w:val="P60"/>
        <w:contextualSpacing/>
        <w:jc w:val="both"/>
        <w:rPr>
          <w:sz w:val="20"/>
        </w:rPr>
      </w:pPr>
    </w:p>
    <w:p w:rsidR="008F50FB" w:rsidRPr="004F26CD" w:rsidRDefault="008F50FB" w:rsidP="007C5C3A">
      <w:pPr>
        <w:autoSpaceDE w:val="0"/>
        <w:adjustRightInd w:val="0"/>
        <w:spacing w:after="0" w:line="240" w:lineRule="auto"/>
        <w:ind w:left="851"/>
        <w:contextualSpacing/>
        <w:jc w:val="center"/>
        <w:outlineLvl w:val="1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8F50FB" w:rsidRPr="004F26CD" w:rsidRDefault="008F50FB" w:rsidP="007C5C3A">
      <w:pPr>
        <w:pStyle w:val="11"/>
        <w:numPr>
          <w:ilvl w:val="1"/>
          <w:numId w:val="3"/>
        </w:numPr>
        <w:contextualSpacing/>
        <w:rPr>
          <w:b/>
          <w:bCs/>
          <w:sz w:val="20"/>
          <w:szCs w:val="20"/>
        </w:rPr>
      </w:pPr>
      <w:r w:rsidRPr="004F26CD">
        <w:rPr>
          <w:b/>
          <w:bCs/>
          <w:sz w:val="20"/>
          <w:szCs w:val="20"/>
        </w:rPr>
        <w:t>Предмет регулирования</w:t>
      </w:r>
    </w:p>
    <w:p w:rsidR="008F50FB" w:rsidRPr="004F26CD" w:rsidRDefault="008F50FB" w:rsidP="007C5C3A">
      <w:pPr>
        <w:pStyle w:val="P59"/>
        <w:ind w:firstLine="709"/>
        <w:contextualSpacing/>
        <w:jc w:val="both"/>
        <w:rPr>
          <w:bCs/>
          <w:sz w:val="20"/>
        </w:rPr>
      </w:pPr>
      <w:proofErr w:type="gramStart"/>
      <w:r w:rsidRPr="004F26CD">
        <w:rPr>
          <w:sz w:val="20"/>
        </w:rPr>
        <w:t xml:space="preserve">Административный регламент предоставления муниципальной услуги  </w:t>
      </w:r>
      <w:r w:rsidRPr="004F26CD">
        <w:rPr>
          <w:bCs/>
          <w:sz w:val="20"/>
        </w:rPr>
        <w:t>«</w:t>
      </w:r>
      <w:r w:rsidRPr="004F26CD">
        <w:rPr>
          <w:sz w:val="20"/>
        </w:rPr>
        <w:t>Согласование переустройства и (или) перепланировки жилого помещения на территории муниципального образования Тужинский муниципальный район</w:t>
      </w:r>
      <w:r w:rsidRPr="004F26CD">
        <w:rPr>
          <w:bCs/>
          <w:sz w:val="20"/>
        </w:rPr>
        <w:t>»</w:t>
      </w:r>
      <w:r w:rsidRPr="004F26CD">
        <w:rPr>
          <w:sz w:val="20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  <w:proofErr w:type="gramEnd"/>
      <w:r w:rsidRPr="004F26CD">
        <w:rPr>
          <w:sz w:val="20"/>
        </w:rPr>
        <w:t xml:space="preserve">, формы </w:t>
      </w:r>
      <w:proofErr w:type="gramStart"/>
      <w:r w:rsidRPr="004F26CD">
        <w:rPr>
          <w:sz w:val="20"/>
        </w:rPr>
        <w:t>контроля за</w:t>
      </w:r>
      <w:proofErr w:type="gramEnd"/>
      <w:r w:rsidRPr="004F26CD">
        <w:rPr>
          <w:sz w:val="20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при осуществлении полномочий по предоставлению муниципальной услуги</w:t>
      </w:r>
      <w:r w:rsidRPr="004F26CD">
        <w:rPr>
          <w:bCs/>
          <w:sz w:val="20"/>
        </w:rPr>
        <w:t xml:space="preserve">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Основные понятия в настоящем Административном регламенте используются в том же значении, в котором они приведены в Федеральном законе от 27.07.2010 №</w:t>
      </w:r>
      <w:r w:rsidRPr="004F26CD">
        <w:rPr>
          <w:rFonts w:ascii="Times New Roman" w:hAnsi="Times New Roman"/>
          <w:sz w:val="20"/>
          <w:szCs w:val="20"/>
        </w:rPr>
        <w:t> 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210-ФЗ «Об организации предоставления государственных и муниципальных услуг» </w:t>
      </w:r>
      <w:r w:rsidRPr="004F26CD">
        <w:rPr>
          <w:rFonts w:ascii="Times New Roman" w:hAnsi="Times New Roman"/>
          <w:bCs/>
          <w:iCs/>
          <w:sz w:val="20"/>
          <w:szCs w:val="20"/>
          <w:lang w:val="ru-RU"/>
        </w:rPr>
        <w:t>и иных нормативных правовых актах Российской Федерации и Кировской области.</w:t>
      </w:r>
    </w:p>
    <w:p w:rsidR="008F50FB" w:rsidRPr="004F26CD" w:rsidRDefault="008F50FB" w:rsidP="007C5C3A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4F26CD">
        <w:rPr>
          <w:rFonts w:ascii="Times New Roman" w:hAnsi="Times New Roman"/>
          <w:b/>
          <w:bCs/>
          <w:sz w:val="20"/>
          <w:szCs w:val="20"/>
        </w:rPr>
        <w:t>Круг</w:t>
      </w:r>
      <w:proofErr w:type="spellEnd"/>
      <w:r w:rsidRPr="004F26CD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4F26CD">
        <w:rPr>
          <w:rFonts w:ascii="Times New Roman" w:hAnsi="Times New Roman"/>
          <w:b/>
          <w:bCs/>
          <w:sz w:val="20"/>
          <w:szCs w:val="20"/>
        </w:rPr>
        <w:t>заявителей</w:t>
      </w:r>
      <w:proofErr w:type="spellEnd"/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 xml:space="preserve">Заявителем при предоставлении муниципальной услуги является </w:t>
      </w:r>
      <w:r w:rsidRPr="004F26CD">
        <w:rPr>
          <w:rFonts w:ascii="Times New Roman" w:hAnsi="Times New Roman"/>
          <w:bCs/>
          <w:sz w:val="20"/>
          <w:szCs w:val="20"/>
          <w:lang w:val="ru-RU" w:eastAsia="ru-RU"/>
        </w:rPr>
        <w:t>физическое или юридическое лицо, являющееся собственником жилого помещения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его уполномоченный представитель, обратившееся с запросом о предоставлении муниципальной услуги, выраженным в письменной или электронной форме, (далее – заявление).</w:t>
      </w:r>
      <w:proofErr w:type="gramEnd"/>
    </w:p>
    <w:p w:rsidR="008F50FB" w:rsidRPr="004F26CD" w:rsidRDefault="008F50FB" w:rsidP="007C5C3A">
      <w:pPr>
        <w:autoSpaceDE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1.3. Требования к порядку информирования о предоставлении муниципальной услуги</w:t>
      </w:r>
    </w:p>
    <w:p w:rsidR="008F50FB" w:rsidRPr="004F26CD" w:rsidRDefault="008F50FB" w:rsidP="007C5C3A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1.3.1. Справочная информация о предоставлении муниципальной услуги:  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bCs/>
          <w:sz w:val="20"/>
          <w:szCs w:val="20"/>
          <w:lang w:val="ru-RU"/>
        </w:rPr>
        <w:t>Адрес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 м</w:t>
      </w:r>
      <w:r w:rsidRPr="004F26CD">
        <w:rPr>
          <w:rFonts w:ascii="Times New Roman" w:hAnsi="Times New Roman"/>
          <w:bCs/>
          <w:sz w:val="20"/>
          <w:szCs w:val="20"/>
          <w:lang w:val="ru-RU"/>
        </w:rPr>
        <w:t xml:space="preserve">естонахождения исполнителя: 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612220, пгт Тужа, ул. Горького, д. 5, 2 этаж, </w:t>
      </w:r>
      <w:proofErr w:type="spellStart"/>
      <w:r w:rsidRPr="004F26CD">
        <w:rPr>
          <w:rFonts w:ascii="Times New Roman" w:hAnsi="Times New Roman"/>
          <w:sz w:val="20"/>
          <w:szCs w:val="20"/>
          <w:lang w:val="ru-RU"/>
        </w:rPr>
        <w:t>каб</w:t>
      </w:r>
      <w:proofErr w:type="spellEnd"/>
      <w:r w:rsidRPr="004F26CD">
        <w:rPr>
          <w:rFonts w:ascii="Times New Roman" w:hAnsi="Times New Roman"/>
          <w:sz w:val="20"/>
          <w:szCs w:val="20"/>
          <w:lang w:val="ru-RU"/>
        </w:rPr>
        <w:t xml:space="preserve">. № 19. 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График работы: пн. - чт. с 08-00 до 17-00, пт. с 08-00 до 16-00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обед с 12-00 до 13-00, 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выходные: сб.- вс. </w:t>
      </w:r>
    </w:p>
    <w:p w:rsidR="008F50FB" w:rsidRPr="004F26CD" w:rsidRDefault="008F50FB" w:rsidP="007C5C3A">
      <w:pPr>
        <w:tabs>
          <w:tab w:val="left" w:pos="252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Телефон: 8 (83340) 2-17-62</w:t>
      </w:r>
    </w:p>
    <w:p w:rsidR="008F50FB" w:rsidRPr="004F26CD" w:rsidRDefault="008F50FB" w:rsidP="007C5C3A">
      <w:pPr>
        <w:tabs>
          <w:tab w:val="left" w:pos="252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kern w:val="1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официальный сайт на </w:t>
      </w:r>
      <w:r w:rsidRPr="004F26CD">
        <w:rPr>
          <w:rFonts w:ascii="Times New Roman" w:hAnsi="Times New Roman"/>
          <w:bCs/>
          <w:sz w:val="20"/>
          <w:szCs w:val="20"/>
          <w:lang w:val="ru-RU"/>
        </w:rPr>
        <w:t>Едином портале государственных и муниципальных услуг</w:t>
      </w:r>
      <w:r w:rsidRPr="004F26CD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Pr="004F26CD">
        <w:rPr>
          <w:rFonts w:ascii="Times New Roman" w:hAnsi="Times New Roman"/>
          <w:sz w:val="20"/>
          <w:szCs w:val="20"/>
          <w:lang w:val="ru-RU"/>
        </w:rPr>
        <w:t>(далее – сеть Интернет)</w:t>
      </w:r>
      <w:r w:rsidRPr="004F26CD">
        <w:rPr>
          <w:rFonts w:ascii="Times New Roman" w:hAnsi="Times New Roman"/>
          <w:b/>
          <w:i/>
          <w:kern w:val="1"/>
          <w:sz w:val="20"/>
          <w:szCs w:val="20"/>
          <w:lang w:val="ru-RU"/>
        </w:rPr>
        <w:t xml:space="preserve"> – </w:t>
      </w:r>
      <w:r w:rsidRPr="004F26CD">
        <w:rPr>
          <w:rFonts w:ascii="Times New Roman" w:hAnsi="Times New Roman"/>
          <w:bCs/>
          <w:sz w:val="20"/>
          <w:szCs w:val="20"/>
        </w:rPr>
        <w:t>www</w:t>
      </w:r>
      <w:r w:rsidRPr="004F26CD">
        <w:rPr>
          <w:rFonts w:ascii="Times New Roman" w:hAnsi="Times New Roman"/>
          <w:bCs/>
          <w:sz w:val="20"/>
          <w:szCs w:val="20"/>
          <w:lang w:val="ru-RU"/>
        </w:rPr>
        <w:t>.</w:t>
      </w:r>
      <w:r w:rsidRPr="004F26CD">
        <w:rPr>
          <w:rFonts w:ascii="Times New Roman" w:hAnsi="Times New Roman"/>
          <w:bCs/>
          <w:sz w:val="20"/>
          <w:szCs w:val="20"/>
        </w:rPr>
        <w:t>gosuslugi</w:t>
      </w:r>
      <w:r w:rsidRPr="004F26CD">
        <w:rPr>
          <w:rFonts w:ascii="Times New Roman" w:hAnsi="Times New Roman"/>
          <w:bCs/>
          <w:sz w:val="20"/>
          <w:szCs w:val="20"/>
          <w:lang w:val="ru-RU"/>
        </w:rPr>
        <w:t>.</w:t>
      </w:r>
      <w:r w:rsidRPr="004F26CD">
        <w:rPr>
          <w:rFonts w:ascii="Times New Roman" w:hAnsi="Times New Roman"/>
          <w:bCs/>
          <w:sz w:val="20"/>
          <w:szCs w:val="20"/>
        </w:rPr>
        <w:t>ru</w:t>
      </w:r>
      <w:r w:rsidRPr="004F26CD">
        <w:rPr>
          <w:rFonts w:ascii="Times New Roman" w:hAnsi="Times New Roman"/>
          <w:i/>
          <w:kern w:val="1"/>
          <w:sz w:val="20"/>
          <w:szCs w:val="20"/>
          <w:lang w:val="ru-RU"/>
        </w:rPr>
        <w:t>.</w:t>
      </w:r>
    </w:p>
    <w:p w:rsidR="008F50FB" w:rsidRPr="004F26CD" w:rsidRDefault="008F50FB" w:rsidP="007C5C3A">
      <w:pPr>
        <w:tabs>
          <w:tab w:val="left" w:pos="252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1.3.2. Способы информирования о предоставлении муниципальной услуги:</w:t>
      </w:r>
    </w:p>
    <w:p w:rsidR="008F50FB" w:rsidRPr="004F26CD" w:rsidRDefault="008F50FB" w:rsidP="007C5C3A">
      <w:pPr>
        <w:tabs>
          <w:tab w:val="left" w:pos="252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1.3.2.1. В форме публичного информирования:</w:t>
      </w:r>
    </w:p>
    <w:p w:rsidR="008F50FB" w:rsidRPr="004F26CD" w:rsidRDefault="008F50FB" w:rsidP="007C5C3A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kern w:val="1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на официальном сайте </w:t>
      </w:r>
      <w:r w:rsidRPr="004F26CD">
        <w:rPr>
          <w:rFonts w:ascii="Times New Roman" w:hAnsi="Times New Roman"/>
          <w:b/>
          <w:i/>
          <w:kern w:val="1"/>
          <w:sz w:val="20"/>
          <w:szCs w:val="20"/>
          <w:lang w:val="ru-RU"/>
        </w:rPr>
        <w:t xml:space="preserve">– </w:t>
      </w:r>
      <w:r w:rsidRPr="004F26CD">
        <w:rPr>
          <w:rFonts w:ascii="Times New Roman" w:hAnsi="Times New Roman"/>
          <w:bCs/>
          <w:sz w:val="20"/>
          <w:szCs w:val="20"/>
        </w:rPr>
        <w:t>www</w:t>
      </w:r>
      <w:r w:rsidRPr="004F26CD">
        <w:rPr>
          <w:rFonts w:ascii="Times New Roman" w:hAnsi="Times New Roman"/>
          <w:bCs/>
          <w:sz w:val="20"/>
          <w:szCs w:val="20"/>
          <w:lang w:val="ru-RU"/>
        </w:rPr>
        <w:t>.</w:t>
      </w:r>
      <w:r w:rsidRPr="004F26CD">
        <w:rPr>
          <w:rFonts w:ascii="Times New Roman" w:hAnsi="Times New Roman"/>
          <w:bCs/>
          <w:sz w:val="20"/>
          <w:szCs w:val="20"/>
        </w:rPr>
        <w:t>gosuslugi</w:t>
      </w:r>
      <w:r w:rsidRPr="004F26CD">
        <w:rPr>
          <w:rFonts w:ascii="Times New Roman" w:hAnsi="Times New Roman"/>
          <w:bCs/>
          <w:sz w:val="20"/>
          <w:szCs w:val="20"/>
          <w:lang w:val="ru-RU"/>
        </w:rPr>
        <w:t>.</w:t>
      </w:r>
      <w:r w:rsidRPr="004F26CD">
        <w:rPr>
          <w:rFonts w:ascii="Times New Roman" w:hAnsi="Times New Roman"/>
          <w:bCs/>
          <w:sz w:val="20"/>
          <w:szCs w:val="20"/>
        </w:rPr>
        <w:t>ru</w:t>
      </w:r>
      <w:r w:rsidRPr="004F26CD">
        <w:rPr>
          <w:rFonts w:ascii="Times New Roman" w:hAnsi="Times New Roman"/>
          <w:b/>
          <w:i/>
          <w:kern w:val="1"/>
          <w:sz w:val="20"/>
          <w:szCs w:val="20"/>
          <w:lang w:val="ru-RU"/>
        </w:rPr>
        <w:t>;</w:t>
      </w:r>
    </w:p>
    <w:p w:rsidR="008F50FB" w:rsidRPr="004F26CD" w:rsidRDefault="008F50FB" w:rsidP="007C5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на информационном стенде в здании администрации размещаются следующие сведения: </w:t>
      </w:r>
    </w:p>
    <w:p w:rsidR="008F50FB" w:rsidRPr="004F26CD" w:rsidRDefault="008F50FB" w:rsidP="007C5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общий режим работы администрации,</w:t>
      </w:r>
    </w:p>
    <w:p w:rsidR="008F50FB" w:rsidRPr="004F26CD" w:rsidRDefault="008F50FB" w:rsidP="007C5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lastRenderedPageBreak/>
        <w:t xml:space="preserve">номера телефонов специалистов администрации, участвующих в предоставлении </w:t>
      </w:r>
      <w:r w:rsidRPr="004F26CD">
        <w:rPr>
          <w:rFonts w:ascii="Times New Roman" w:hAnsi="Times New Roman"/>
          <w:sz w:val="20"/>
          <w:szCs w:val="20"/>
          <w:lang w:val="ru-RU"/>
        </w:rPr>
        <w:t>муниципальной услуги</w:t>
      </w: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t>,</w:t>
      </w:r>
    </w:p>
    <w:p w:rsidR="008F50FB" w:rsidRPr="004F26CD" w:rsidRDefault="008F50FB" w:rsidP="007C5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t xml:space="preserve">порядок предоставления </w:t>
      </w:r>
      <w:r w:rsidRPr="004F26CD">
        <w:rPr>
          <w:rFonts w:ascii="Times New Roman" w:hAnsi="Times New Roman"/>
          <w:sz w:val="20"/>
          <w:szCs w:val="20"/>
          <w:lang w:val="ru-RU"/>
        </w:rPr>
        <w:t>муниципальной услуги</w:t>
      </w: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t xml:space="preserve"> (в текстовом виде),</w:t>
      </w:r>
    </w:p>
    <w:p w:rsidR="008F50FB" w:rsidRPr="004F26CD" w:rsidRDefault="008F50FB" w:rsidP="007C5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t>перечень, формы документов для заполнения, образцы заполнения документов,</w:t>
      </w:r>
    </w:p>
    <w:p w:rsidR="008F50FB" w:rsidRPr="004F26CD" w:rsidRDefault="008F50FB" w:rsidP="007C5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t xml:space="preserve">основания для отказа в предоставлении </w:t>
      </w:r>
      <w:r w:rsidRPr="004F26CD">
        <w:rPr>
          <w:rFonts w:ascii="Times New Roman" w:hAnsi="Times New Roman"/>
          <w:sz w:val="20"/>
          <w:szCs w:val="20"/>
          <w:lang w:val="ru-RU"/>
        </w:rPr>
        <w:t>муниципальной услуги</w:t>
      </w: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t>,</w:t>
      </w:r>
    </w:p>
    <w:p w:rsidR="008F50FB" w:rsidRPr="004F26CD" w:rsidRDefault="008F50FB" w:rsidP="007C5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t xml:space="preserve">порядок обжалования решений и (или) действий (бездействия) должностных лиц, участвующих в предоставлении </w:t>
      </w:r>
      <w:r w:rsidRPr="004F26CD">
        <w:rPr>
          <w:rFonts w:ascii="Times New Roman" w:hAnsi="Times New Roman"/>
          <w:sz w:val="20"/>
          <w:szCs w:val="20"/>
          <w:lang w:val="ru-RU"/>
        </w:rPr>
        <w:t>муниципальной услуги</w:t>
      </w: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t>,</w:t>
      </w:r>
    </w:p>
    <w:p w:rsidR="008F50FB" w:rsidRPr="004F26CD" w:rsidRDefault="008F50FB" w:rsidP="007C5C3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t xml:space="preserve">перечень нормативных правовых актов, регулирующих деятельность по предоставлению </w:t>
      </w:r>
      <w:r w:rsidRPr="004F26CD">
        <w:rPr>
          <w:rFonts w:ascii="Times New Roman" w:hAnsi="Times New Roman"/>
          <w:sz w:val="20"/>
          <w:szCs w:val="20"/>
          <w:lang w:val="ru-RU"/>
        </w:rPr>
        <w:t>муниципальной услуги</w:t>
      </w:r>
      <w:r w:rsidRPr="004F26CD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1.3.2.2. В форме индивидуального информирования: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устно: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по телефонам для справок (консультаций),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лично;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письменно – путем направления заявлений, запросов, обращений  (далее – обращений) почтой или лично.</w:t>
      </w:r>
      <w:proofErr w:type="gramEnd"/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1.3.3. Индивидуальное устное информирование осуществляется специалистом, в должностные обязанности которого входит работа по организации предоставления муниципальной услуги (далее – специалист), во время личного приема.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Информирование (консультирование) осуществляется по следующим вопросам: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перечень документов, необходимых для предоставления муниципальной услуги, комплектность (достаточность) предоставленных документов;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источник получения документов, необходимых для предоставления муниципальной услуги (орган власти, организация и их местонахождение);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требования к </w:t>
      </w: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заверению документов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>;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входящие номера, под которыми зарегистрированы в системе делопроизводства заявления и прилагаемые к ним материалы;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время приема и выдачи документов специалистом администрации;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срок принятия решения о предоставлении муниципальной услуги или об отказе в ее предоставлении;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досудебный (внесудебный) порядок обжалования решений и (или) действий (бездействия), принимаемых и осуществляемых администрацией в ходе предоставления муниципальной услуги;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категории заявителей, имеющих право на получение муниципальной услуги.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Информирование по иным вопросам осуществляется на основании письменного обращения.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1.3.4. Индивидуальное письменное информирование заявителя осуществляется путем направления письма почтой России или электронного письма, соответственно, на его почтовый либо электронный адрес.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Индивидуальное письменное информирование должно содержать: 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ответы на поставленные заявителем вопросы в простой, четкой и понятной форме; 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должность, фамилию, инициалы и номер телефона исполнителя. </w:t>
      </w:r>
    </w:p>
    <w:p w:rsidR="008F50FB" w:rsidRPr="004F26CD" w:rsidRDefault="008F50FB" w:rsidP="007C5C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>Ответ подписывается главой администрации. Письмо направляется в срок, не превышающий 30 дней со дня регистрации письменного обращения заявителя.</w:t>
      </w:r>
    </w:p>
    <w:p w:rsidR="008F50FB" w:rsidRPr="004F26CD" w:rsidRDefault="008F50FB" w:rsidP="007C5C3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02"/>
        <w:contextualSpacing/>
        <w:jc w:val="center"/>
        <w:outlineLvl w:val="1"/>
        <w:rPr>
          <w:rFonts w:ascii="Times New Roman" w:hAnsi="Times New Roman"/>
          <w:b/>
          <w:sz w:val="20"/>
          <w:szCs w:val="20"/>
        </w:rPr>
      </w:pPr>
      <w:proofErr w:type="spellStart"/>
      <w:r w:rsidRPr="004F26CD">
        <w:rPr>
          <w:rFonts w:ascii="Times New Roman" w:hAnsi="Times New Roman"/>
          <w:b/>
          <w:sz w:val="20"/>
          <w:szCs w:val="20"/>
        </w:rPr>
        <w:t>Стандарт</w:t>
      </w:r>
      <w:proofErr w:type="spellEnd"/>
      <w:r w:rsidRPr="004F26C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4F26CD">
        <w:rPr>
          <w:rFonts w:ascii="Times New Roman" w:hAnsi="Times New Roman"/>
          <w:b/>
          <w:sz w:val="20"/>
          <w:szCs w:val="20"/>
        </w:rPr>
        <w:t>предоставления</w:t>
      </w:r>
      <w:proofErr w:type="spellEnd"/>
      <w:r w:rsidRPr="004F26CD">
        <w:rPr>
          <w:rFonts w:ascii="Times New Roman" w:hAnsi="Times New Roman"/>
          <w:b/>
          <w:sz w:val="20"/>
          <w:szCs w:val="20"/>
        </w:rPr>
        <w:t xml:space="preserve"> муниципальной </w:t>
      </w:r>
      <w:proofErr w:type="spellStart"/>
      <w:r w:rsidRPr="004F26CD">
        <w:rPr>
          <w:rFonts w:ascii="Times New Roman" w:hAnsi="Times New Roman"/>
          <w:b/>
          <w:sz w:val="20"/>
          <w:szCs w:val="20"/>
        </w:rPr>
        <w:t>услуги</w:t>
      </w:r>
      <w:proofErr w:type="spellEnd"/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20"/>
        <w:contextualSpacing/>
        <w:outlineLvl w:val="2"/>
        <w:rPr>
          <w:rFonts w:ascii="Times New Roman" w:hAnsi="Times New Roman"/>
          <w:b/>
          <w:sz w:val="20"/>
          <w:szCs w:val="20"/>
        </w:rPr>
      </w:pPr>
      <w:r w:rsidRPr="004F26CD">
        <w:rPr>
          <w:rFonts w:ascii="Times New Roman" w:hAnsi="Times New Roman"/>
          <w:b/>
          <w:sz w:val="20"/>
          <w:szCs w:val="20"/>
        </w:rPr>
        <w:t xml:space="preserve">2.1. </w:t>
      </w:r>
      <w:proofErr w:type="gramStart"/>
      <w:r w:rsidRPr="004F26CD">
        <w:rPr>
          <w:rFonts w:ascii="Times New Roman" w:hAnsi="Times New Roman"/>
          <w:b/>
          <w:sz w:val="20"/>
          <w:szCs w:val="20"/>
        </w:rPr>
        <w:t>Наименование  муниципальной</w:t>
      </w:r>
      <w:proofErr w:type="gramEnd"/>
      <w:r w:rsidRPr="004F26CD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4F26CD">
        <w:rPr>
          <w:rFonts w:ascii="Times New Roman" w:hAnsi="Times New Roman"/>
          <w:b/>
          <w:sz w:val="20"/>
          <w:szCs w:val="20"/>
        </w:rPr>
        <w:t>услуги</w:t>
      </w:r>
      <w:proofErr w:type="spellEnd"/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Наименование муниципальной услуги: «Согласование переустройства и (или) перепланировки жилого помещения на территории муниципального образования Тужинский муниципальный район» (далее - муниципальная услуга).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outlineLvl w:val="2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2.2. Наименование органа, предоставляющего муниципальную услугу</w:t>
      </w:r>
    </w:p>
    <w:p w:rsidR="008F50FB" w:rsidRPr="004F26CD" w:rsidRDefault="008F50FB" w:rsidP="007C5C3A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2.2.1. Органом, предоставляющим муниципальную услугу, является </w:t>
      </w:r>
      <w:r w:rsidRPr="004F26CD">
        <w:rPr>
          <w:rFonts w:ascii="Times New Roman" w:hAnsi="Times New Roman"/>
          <w:bCs/>
          <w:sz w:val="20"/>
          <w:szCs w:val="20"/>
          <w:lang w:val="ru-RU"/>
        </w:rPr>
        <w:t xml:space="preserve">администрация Тужинского муниципального района.  </w:t>
      </w:r>
    </w:p>
    <w:p w:rsidR="008F50FB" w:rsidRPr="004F26CD" w:rsidRDefault="008F50FB" w:rsidP="007C5C3A">
      <w:pPr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F26CD">
        <w:rPr>
          <w:rFonts w:ascii="Times New Roman" w:hAnsi="Times New Roman"/>
          <w:bCs/>
          <w:sz w:val="20"/>
          <w:szCs w:val="20"/>
          <w:lang w:val="ru-RU"/>
        </w:rPr>
        <w:t>2.2.2. Структурным подразделением администрации, ответственным за непосредственное предоставление муниципальной услуги, является отдел жизнеобеспечения администрации Тужинского муниципального района (далее – Отдел).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2.3. Результат предоставления муниципальной услуги</w:t>
      </w:r>
    </w:p>
    <w:p w:rsidR="008F50FB" w:rsidRPr="004F26CD" w:rsidRDefault="008F50FB" w:rsidP="007C5C3A">
      <w:pPr>
        <w:pStyle w:val="P83"/>
        <w:ind w:firstLine="709"/>
        <w:contextualSpacing/>
        <w:jc w:val="both"/>
        <w:rPr>
          <w:sz w:val="20"/>
        </w:rPr>
      </w:pPr>
      <w:r w:rsidRPr="004F26CD">
        <w:rPr>
          <w:sz w:val="20"/>
        </w:rPr>
        <w:t>Результатом предоставления муниципальной услуги является:</w:t>
      </w:r>
    </w:p>
    <w:p w:rsidR="008F50FB" w:rsidRPr="004F26CD" w:rsidRDefault="008F50FB" w:rsidP="007C5C3A">
      <w:pPr>
        <w:pStyle w:val="P68"/>
        <w:ind w:firstLine="709"/>
        <w:contextualSpacing/>
        <w:jc w:val="both"/>
        <w:rPr>
          <w:sz w:val="20"/>
        </w:rPr>
      </w:pPr>
      <w:r w:rsidRPr="004F26CD">
        <w:rPr>
          <w:sz w:val="20"/>
        </w:rPr>
        <w:t>принятие решения о согласование переустройства и (или) перепланировки жилого помещения;</w:t>
      </w:r>
    </w:p>
    <w:p w:rsidR="008F50FB" w:rsidRPr="004F26CD" w:rsidRDefault="008F50FB" w:rsidP="007C5C3A">
      <w:pPr>
        <w:pStyle w:val="P81"/>
        <w:ind w:firstLine="709"/>
        <w:contextualSpacing/>
        <w:jc w:val="both"/>
        <w:rPr>
          <w:sz w:val="20"/>
        </w:rPr>
      </w:pPr>
      <w:r w:rsidRPr="004F26CD">
        <w:rPr>
          <w:sz w:val="20"/>
        </w:rPr>
        <w:t xml:space="preserve">принятие решения об отказе в согласовании переустройства и (или) перепланировки жилого помещения. 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outlineLvl w:val="2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2.4. Срок предоставления муниципальной услуги</w:t>
      </w:r>
    </w:p>
    <w:p w:rsidR="008F50FB" w:rsidRPr="004F26CD" w:rsidRDefault="008F50FB" w:rsidP="007C5C3A">
      <w:pPr>
        <w:pStyle w:val="ConsPlusNormal0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 xml:space="preserve">Срок предоставления муниципальной услуги составляет </w:t>
      </w:r>
      <w:r w:rsidRPr="004F26CD">
        <w:rPr>
          <w:rStyle w:val="T27"/>
          <w:rFonts w:ascii="Times New Roman" w:hAnsi="Times New Roman"/>
          <w:sz w:val="20"/>
          <w:lang w:val="ru-RU"/>
        </w:rPr>
        <w:t>не более 45</w:t>
      </w:r>
      <w:r w:rsidRPr="004F26CD">
        <w:rPr>
          <w:rFonts w:ascii="Times New Roman" w:hAnsi="Times New Roman"/>
          <w:lang w:val="ru-RU"/>
        </w:rPr>
        <w:t xml:space="preserve"> дней со дня представления в администрацию документов, обязанность по представлению которых в соответствии с пунктом 2.6 настоящего Административного регламента возложена на заявителя.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t>В случае представления заявителем документов, указанных в пункте 2.6 настоящего Административного регламента,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rPr>
          <w:rStyle w:val="T4"/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2.5. Правовые основания для предоставления муниципальной услуги</w:t>
      </w:r>
    </w:p>
    <w:p w:rsidR="008F50FB" w:rsidRPr="004F26CD" w:rsidRDefault="008F50FB" w:rsidP="007C5C3A">
      <w:pPr>
        <w:pStyle w:val="P54"/>
        <w:ind w:firstLine="709"/>
        <w:contextualSpacing/>
        <w:jc w:val="both"/>
        <w:rPr>
          <w:sz w:val="20"/>
        </w:rPr>
      </w:pPr>
      <w:r w:rsidRPr="004F26CD">
        <w:rPr>
          <w:rStyle w:val="T4"/>
          <w:sz w:val="20"/>
        </w:rPr>
        <w:t xml:space="preserve">Предоставление муниципальной услуги осуществляется в соответствии </w:t>
      </w:r>
      <w:proofErr w:type="gramStart"/>
      <w:r w:rsidRPr="004F26CD">
        <w:rPr>
          <w:rStyle w:val="T4"/>
          <w:sz w:val="20"/>
        </w:rPr>
        <w:t>с</w:t>
      </w:r>
      <w:proofErr w:type="gramEnd"/>
      <w:r w:rsidRPr="004F26CD">
        <w:rPr>
          <w:rStyle w:val="T4"/>
          <w:sz w:val="20"/>
        </w:rPr>
        <w:t>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F26CD">
        <w:rPr>
          <w:rFonts w:ascii="Times New Roman" w:hAnsi="Times New Roman"/>
          <w:bCs/>
          <w:sz w:val="20"/>
          <w:szCs w:val="20"/>
          <w:lang w:val="ru-RU"/>
        </w:rPr>
        <w:t>Жилищным кодексом Российской Федерации («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Собрание законодательства РФ», 03.01.2005, № 1 (часть 1), ст. 14, «Российская газета», № 1, 12.01.2005, «Парламентская газета», № 7-8, 15.01.2005);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bCs/>
          <w:sz w:val="20"/>
          <w:szCs w:val="20"/>
          <w:lang w:val="ru-RU"/>
        </w:rPr>
        <w:t>Федеральным  законом  от 27.07.2010 № 210-ФЗ  «Об  организации  предоставления государственных  и  муниципальных  услуг»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 («Российская газета», № 168, 30.07.2010, «Собрание законодательства РФ», 02.08.2010, </w:t>
      </w:r>
      <w:r w:rsidRPr="004F26CD">
        <w:rPr>
          <w:rFonts w:ascii="Times New Roman" w:hAnsi="Times New Roman"/>
          <w:sz w:val="20"/>
          <w:szCs w:val="20"/>
        </w:rPr>
        <w:t>N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 31, ст. 4179);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bCs/>
          <w:sz w:val="20"/>
          <w:szCs w:val="20"/>
          <w:lang w:val="ru-RU"/>
        </w:rPr>
        <w:t>Федеральным законом  от 06.10.2003 № 131-ФЗ «Об общих принципах организации местного самоуправления в Российской Федерации»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 («Собрание законодательства РФ», 06.10.2003, № 40, ст. 3822, «Парламентская газета», № 186, 08.10.2003, «Российская газета», № 202, 08.10.2003)</w:t>
      </w:r>
      <w:r w:rsidRPr="004F26CD">
        <w:rPr>
          <w:rFonts w:ascii="Times New Roman" w:hAnsi="Times New Roman"/>
          <w:sz w:val="20"/>
          <w:szCs w:val="20"/>
          <w:lang w:val="ru-RU"/>
        </w:rPr>
        <w:tab/>
        <w:t>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pacing w:val="-4"/>
          <w:sz w:val="20"/>
          <w:szCs w:val="20"/>
          <w:lang w:val="ru-RU"/>
        </w:rPr>
        <w:t xml:space="preserve">постановлением Правительства Российской </w:t>
      </w:r>
      <w:r w:rsidRPr="004F26CD">
        <w:rPr>
          <w:rFonts w:ascii="Times New Roman" w:hAnsi="Times New Roman"/>
          <w:spacing w:val="-5"/>
          <w:sz w:val="20"/>
          <w:szCs w:val="20"/>
          <w:lang w:val="ru-RU"/>
        </w:rPr>
        <w:t>Федерации от 28.01.2006 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 (</w:t>
      </w:r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t>«Собрание законодательства РФ», 06.02.2006, № 6, ст. 702, «Российская газета», № 28, 10.02.2006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); </w:t>
      </w:r>
    </w:p>
    <w:p w:rsidR="008F50FB" w:rsidRPr="004F26CD" w:rsidRDefault="0038434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hyperlink r:id="rId10" w:history="1">
        <w:proofErr w:type="gramStart"/>
        <w:r w:rsidR="008F50FB" w:rsidRPr="004F26CD">
          <w:rPr>
            <w:rStyle w:val="Internet20link"/>
            <w:rFonts w:ascii="Times New Roman" w:hAnsi="Times New Roman"/>
            <w:sz w:val="20"/>
            <w:szCs w:val="20"/>
            <w:lang w:val="ru-RU"/>
          </w:rPr>
          <w:t>постановлением</w:t>
        </w:r>
      </w:hyperlink>
      <w:r w:rsidR="008F50FB" w:rsidRPr="004F26CD">
        <w:rPr>
          <w:rFonts w:ascii="Times New Roman" w:hAnsi="Times New Roman"/>
          <w:sz w:val="20"/>
          <w:szCs w:val="20"/>
          <w:lang w:val="ru-RU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r w:rsidR="008F50FB" w:rsidRPr="004F26CD">
        <w:rPr>
          <w:rFonts w:ascii="Times New Roman" w:hAnsi="Times New Roman"/>
          <w:sz w:val="20"/>
          <w:szCs w:val="20"/>
          <w:lang w:val="ru-RU" w:eastAsia="ru-RU" w:bidi="ar-SA"/>
        </w:rPr>
        <w:t>«Собрание законодательства РФ», 21.08.2006, № 34, ст. 3680</w:t>
      </w:r>
      <w:proofErr w:type="gramEnd"/>
      <w:r w:rsidR="008F50FB" w:rsidRPr="004F26CD">
        <w:rPr>
          <w:rFonts w:ascii="Times New Roman" w:hAnsi="Times New Roman"/>
          <w:sz w:val="20"/>
          <w:szCs w:val="20"/>
          <w:lang w:val="ru-RU" w:eastAsia="ru-RU" w:bidi="ar-SA"/>
        </w:rPr>
        <w:t>, «</w:t>
      </w:r>
      <w:proofErr w:type="gramStart"/>
      <w:r w:rsidR="008F50FB" w:rsidRPr="004F26CD">
        <w:rPr>
          <w:rFonts w:ascii="Times New Roman" w:hAnsi="Times New Roman"/>
          <w:sz w:val="20"/>
          <w:szCs w:val="20"/>
          <w:lang w:val="ru-RU" w:eastAsia="ru-RU" w:bidi="ar-SA"/>
        </w:rPr>
        <w:t>Российская газета», № 184, 22.08.2006</w:t>
      </w:r>
      <w:r w:rsidR="008F50FB" w:rsidRPr="004F26CD">
        <w:rPr>
          <w:rFonts w:ascii="Times New Roman" w:hAnsi="Times New Roman"/>
          <w:sz w:val="20"/>
          <w:szCs w:val="20"/>
          <w:lang w:val="ru-RU"/>
        </w:rPr>
        <w:t xml:space="preserve">); </w:t>
      </w:r>
      <w:proofErr w:type="gramEnd"/>
    </w:p>
    <w:p w:rsidR="008F50FB" w:rsidRPr="004F26CD" w:rsidRDefault="0038434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hyperlink r:id="rId11" w:history="1">
        <w:r w:rsidR="008F50FB" w:rsidRPr="004F26CD">
          <w:rPr>
            <w:rStyle w:val="Internet20link"/>
            <w:rFonts w:ascii="Times New Roman" w:hAnsi="Times New Roman"/>
            <w:sz w:val="20"/>
            <w:szCs w:val="20"/>
            <w:lang w:val="ru-RU"/>
          </w:rPr>
          <w:t>постановлением</w:t>
        </w:r>
      </w:hyperlink>
      <w:r w:rsidR="008F50FB" w:rsidRPr="004F26CD">
        <w:rPr>
          <w:rFonts w:ascii="Times New Roman" w:hAnsi="Times New Roman"/>
          <w:sz w:val="20"/>
          <w:szCs w:val="20"/>
          <w:lang w:val="ru-RU"/>
        </w:rPr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</w:t>
      </w:r>
      <w:r w:rsidR="008F50FB" w:rsidRPr="004F26CD">
        <w:rPr>
          <w:rFonts w:ascii="Times New Roman" w:hAnsi="Times New Roman"/>
          <w:sz w:val="20"/>
          <w:szCs w:val="20"/>
          <w:lang w:val="ru-RU"/>
        </w:rPr>
        <w:lastRenderedPageBreak/>
        <w:t>подтверждающего принятие решения о согласовании переустройства и (или) перепланировки жилого помещения» (</w:t>
      </w:r>
      <w:r w:rsidR="008F50FB" w:rsidRPr="004F26CD">
        <w:rPr>
          <w:rFonts w:ascii="Times New Roman" w:hAnsi="Times New Roman"/>
          <w:sz w:val="20"/>
          <w:szCs w:val="20"/>
          <w:lang w:val="ru-RU" w:eastAsia="ru-RU" w:bidi="ar-SA"/>
        </w:rPr>
        <w:t>«Российская газета», № 95, 06.05.2005, «Собрание законодательства РФ», 09.05.2005, № 19, ст. 1812</w:t>
      </w:r>
      <w:r w:rsidR="008F50FB" w:rsidRPr="004F26CD">
        <w:rPr>
          <w:rFonts w:ascii="Times New Roman" w:hAnsi="Times New Roman"/>
          <w:sz w:val="20"/>
          <w:szCs w:val="20"/>
          <w:lang w:val="ru-RU"/>
        </w:rPr>
        <w:t>);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соглашениями от 01.02.2017 года с органами местного самоуправления поселений, входящих в состав муниципального района о передаче отдельных полномочий по решению вопросов местного значения в области градостроительной деятельности;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Уставом муниципального образования Тужинский муниципальный район; </w:t>
      </w:r>
    </w:p>
    <w:p w:rsidR="008F50FB" w:rsidRPr="004F26CD" w:rsidRDefault="008F50FB" w:rsidP="007C5C3A">
      <w:pPr>
        <w:pStyle w:val="P81"/>
        <w:ind w:firstLine="720"/>
        <w:contextualSpacing/>
        <w:jc w:val="both"/>
        <w:rPr>
          <w:sz w:val="20"/>
        </w:rPr>
      </w:pPr>
      <w:r w:rsidRPr="004F26CD">
        <w:rPr>
          <w:sz w:val="20"/>
        </w:rPr>
        <w:t>настоящим Административным регламентом.</w:t>
      </w:r>
    </w:p>
    <w:p w:rsidR="008F50FB" w:rsidRPr="004F26CD" w:rsidRDefault="008F50FB" w:rsidP="007C5C3A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2.6. Исчерпывающий перечень документов,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F26CD">
        <w:rPr>
          <w:rFonts w:ascii="Times New Roman" w:hAnsi="Times New Roman"/>
          <w:b/>
          <w:sz w:val="20"/>
          <w:szCs w:val="20"/>
          <w:lang w:val="ru-RU"/>
        </w:rPr>
        <w:t>необходимых для предоставления муниципальной услуги</w:t>
      </w:r>
    </w:p>
    <w:p w:rsidR="008F50FB" w:rsidRPr="004F26CD" w:rsidRDefault="008F50FB" w:rsidP="007C5C3A">
      <w:pPr>
        <w:pStyle w:val="ConsPlusNormal0"/>
        <w:ind w:firstLine="539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F26CD">
        <w:rPr>
          <w:rFonts w:ascii="Times New Roman" w:hAnsi="Times New Roman"/>
          <w:lang w:val="ru-RU"/>
        </w:rPr>
        <w:t xml:space="preserve">2.6.1. </w:t>
      </w:r>
      <w:r w:rsidRPr="004F26CD">
        <w:rPr>
          <w:rFonts w:ascii="Times New Roman" w:eastAsia="Times New Roman" w:hAnsi="Times New Roman"/>
          <w:lang w:val="ru-RU" w:eastAsia="ru-RU"/>
        </w:rPr>
        <w:t xml:space="preserve">Для проведения переустройства и (или) перепланировки жилого помещения заявитель представляет </w:t>
      </w:r>
    </w:p>
    <w:p w:rsidR="008F50FB" w:rsidRPr="004F26CD" w:rsidRDefault="008F50FB" w:rsidP="007C5C3A">
      <w:pPr>
        <w:pStyle w:val="P19"/>
        <w:ind w:firstLine="539"/>
        <w:contextualSpacing/>
        <w:jc w:val="both"/>
        <w:rPr>
          <w:sz w:val="20"/>
        </w:rPr>
      </w:pPr>
      <w:r w:rsidRPr="004F26CD">
        <w:rPr>
          <w:rStyle w:val="T9"/>
          <w:rFonts w:eastAsia="SimSun1"/>
          <w:sz w:val="20"/>
        </w:rPr>
        <w:t>2.6.1.1. З</w:t>
      </w:r>
      <w:r w:rsidRPr="004F26CD">
        <w:rPr>
          <w:rStyle w:val="T11"/>
          <w:sz w:val="20"/>
        </w:rPr>
        <w:t>аявление о переустройстве и (или) перепланировке жилого помещения</w:t>
      </w:r>
      <w:r w:rsidRPr="004F26CD">
        <w:rPr>
          <w:sz w:val="20"/>
        </w:rPr>
        <w:t xml:space="preserve"> (далее - заявление) по форме, утверждённой уполномоченным Правительством Российской Федерации федеральным органом исполнительной власти.  </w:t>
      </w:r>
    </w:p>
    <w:p w:rsidR="008F50FB" w:rsidRPr="004F26CD" w:rsidRDefault="008F50FB" w:rsidP="007C5C3A">
      <w:pPr>
        <w:pStyle w:val="P23"/>
        <w:ind w:firstLine="567"/>
        <w:contextualSpacing/>
        <w:jc w:val="both"/>
        <w:rPr>
          <w:sz w:val="20"/>
        </w:rPr>
      </w:pPr>
      <w:r w:rsidRPr="004F26CD">
        <w:rPr>
          <w:sz w:val="20"/>
        </w:rPr>
        <w:t xml:space="preserve">2.6.1.2. Правоустанавливающие документы на переустраиваемое и (или) </w:t>
      </w:r>
      <w:proofErr w:type="spellStart"/>
      <w:r w:rsidRPr="004F26CD">
        <w:rPr>
          <w:sz w:val="20"/>
        </w:rPr>
        <w:t>перепланируемое</w:t>
      </w:r>
      <w:proofErr w:type="spellEnd"/>
      <w:r w:rsidRPr="004F26CD">
        <w:rPr>
          <w:sz w:val="20"/>
        </w:rPr>
        <w:t xml:space="preserve"> жилое помещение (подлинники или засвидетельствованные в нотариальном порядке копии).</w:t>
      </w:r>
    </w:p>
    <w:p w:rsidR="008F50FB" w:rsidRPr="004F26CD" w:rsidRDefault="008F50FB" w:rsidP="007C5C3A">
      <w:pPr>
        <w:pStyle w:val="P23"/>
        <w:contextualSpacing/>
        <w:jc w:val="both"/>
        <w:rPr>
          <w:sz w:val="20"/>
        </w:rPr>
      </w:pPr>
      <w:r w:rsidRPr="004F26CD">
        <w:rPr>
          <w:sz w:val="20"/>
        </w:rPr>
        <w:t xml:space="preserve">2.6.1.3.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4F26CD">
        <w:rPr>
          <w:sz w:val="20"/>
        </w:rPr>
        <w:t>перепланируемого</w:t>
      </w:r>
      <w:proofErr w:type="spellEnd"/>
      <w:r w:rsidRPr="004F26CD">
        <w:rPr>
          <w:sz w:val="20"/>
        </w:rPr>
        <w:t xml:space="preserve"> жилого помещения.</w:t>
      </w:r>
    </w:p>
    <w:p w:rsidR="008F50FB" w:rsidRPr="004F26CD" w:rsidRDefault="008F50FB" w:rsidP="007C5C3A">
      <w:pPr>
        <w:pStyle w:val="P22"/>
        <w:contextualSpacing/>
        <w:jc w:val="both"/>
        <w:rPr>
          <w:sz w:val="20"/>
        </w:rPr>
      </w:pPr>
      <w:r w:rsidRPr="004F26CD">
        <w:rPr>
          <w:sz w:val="20"/>
        </w:rPr>
        <w:t xml:space="preserve">2.6.1.4. Технический паспорт переустраиваемого и (или) </w:t>
      </w:r>
      <w:proofErr w:type="spellStart"/>
      <w:r w:rsidRPr="004F26CD">
        <w:rPr>
          <w:sz w:val="20"/>
        </w:rPr>
        <w:t>перепланируемого</w:t>
      </w:r>
      <w:proofErr w:type="spellEnd"/>
      <w:r w:rsidRPr="004F26CD">
        <w:rPr>
          <w:sz w:val="20"/>
        </w:rPr>
        <w:t xml:space="preserve"> жилого помещения.</w:t>
      </w:r>
    </w:p>
    <w:p w:rsidR="008F50FB" w:rsidRPr="004F26CD" w:rsidRDefault="008F50FB" w:rsidP="007C5C3A">
      <w:pPr>
        <w:pStyle w:val="P22"/>
        <w:contextualSpacing/>
        <w:jc w:val="both"/>
        <w:rPr>
          <w:sz w:val="20"/>
        </w:rPr>
      </w:pPr>
      <w:r w:rsidRPr="004F26CD">
        <w:rPr>
          <w:sz w:val="20"/>
        </w:rPr>
        <w:t xml:space="preserve">2.6.1.5. </w:t>
      </w:r>
      <w:proofErr w:type="gramStart"/>
      <w:r w:rsidRPr="004F26CD">
        <w:rPr>
          <w:sz w:val="20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4F26CD">
        <w:rPr>
          <w:sz w:val="20"/>
        </w:rPr>
        <w:t>перепланируемое</w:t>
      </w:r>
      <w:proofErr w:type="spellEnd"/>
      <w:r w:rsidRPr="004F26CD">
        <w:rPr>
          <w:sz w:val="20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4F26CD">
        <w:rPr>
          <w:sz w:val="20"/>
        </w:rPr>
        <w:t>наймодателем</w:t>
      </w:r>
      <w:proofErr w:type="spellEnd"/>
      <w:r w:rsidRPr="004F26CD">
        <w:rPr>
          <w:sz w:val="20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4F26CD">
        <w:rPr>
          <w:sz w:val="20"/>
        </w:rPr>
        <w:t>перепланируемого</w:t>
      </w:r>
      <w:proofErr w:type="spellEnd"/>
      <w:r w:rsidRPr="004F26CD">
        <w:rPr>
          <w:sz w:val="20"/>
        </w:rPr>
        <w:t xml:space="preserve"> жилого помещения по договору социального найма).</w:t>
      </w:r>
      <w:proofErr w:type="gramEnd"/>
    </w:p>
    <w:p w:rsidR="008F50FB" w:rsidRPr="004F26CD" w:rsidRDefault="008F50FB" w:rsidP="007C5C3A">
      <w:pPr>
        <w:pStyle w:val="P19"/>
        <w:contextualSpacing/>
        <w:jc w:val="both"/>
        <w:rPr>
          <w:sz w:val="20"/>
        </w:rPr>
      </w:pPr>
      <w:r w:rsidRPr="004F26CD">
        <w:rPr>
          <w:rStyle w:val="T9"/>
          <w:rFonts w:eastAsia="SimSun1"/>
          <w:sz w:val="20"/>
        </w:rPr>
        <w:t>2.6.1.6.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8F50FB" w:rsidRPr="004F26CD" w:rsidRDefault="008F50FB" w:rsidP="007C5C3A">
      <w:pPr>
        <w:pStyle w:val="Standard"/>
        <w:autoSpaceDE w:val="0"/>
        <w:ind w:firstLine="540"/>
        <w:contextualSpacing/>
        <w:jc w:val="both"/>
        <w:rPr>
          <w:sz w:val="20"/>
        </w:rPr>
      </w:pPr>
      <w:r w:rsidRPr="004F26CD">
        <w:rPr>
          <w:sz w:val="20"/>
        </w:rPr>
        <w:t xml:space="preserve">2.6.2. Документы, указанные в подпунктах 2.6.1.2 (в случае, если документы (их копии или сведения, содержащиеся в них) отсутствуют в Едином государственном реестре прав на недвижимое имущество и сделок с ним), 2.6.1.3, 2.6.1.5 пункта 2.6.1 настоящего Административного регламента, заявитель должен предоставить самостоятельно.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4F26CD">
        <w:rPr>
          <w:rFonts w:ascii="Times New Roman" w:hAnsi="Times New Roman"/>
          <w:sz w:val="20"/>
          <w:szCs w:val="20"/>
          <w:lang w:val="ru-RU" w:eastAsia="ru-RU"/>
        </w:rPr>
        <w:t xml:space="preserve">2.6.3. </w:t>
      </w: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 xml:space="preserve">Документы </w:t>
      </w:r>
      <w:r w:rsidRPr="004F26CD">
        <w:rPr>
          <w:rFonts w:ascii="Times New Roman" w:hAnsi="Times New Roman"/>
          <w:sz w:val="20"/>
          <w:szCs w:val="20"/>
          <w:lang w:val="ru-RU" w:eastAsia="ru-RU"/>
        </w:rPr>
        <w:t>(их копии или сведения, содержащиеся в них)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, указанные в подпунктах 2.6.1.2 (в случае, если право на переустраиваемое и (или) </w:t>
      </w:r>
      <w:proofErr w:type="spellStart"/>
      <w:r w:rsidRPr="004F26CD">
        <w:rPr>
          <w:rFonts w:ascii="Times New Roman" w:hAnsi="Times New Roman"/>
          <w:sz w:val="20"/>
          <w:szCs w:val="20"/>
          <w:lang w:val="ru-RU"/>
        </w:rPr>
        <w:t>перепланируемое</w:t>
      </w:r>
      <w:proofErr w:type="spellEnd"/>
      <w:r w:rsidRPr="004F26CD">
        <w:rPr>
          <w:rFonts w:ascii="Times New Roman" w:hAnsi="Times New Roman"/>
          <w:sz w:val="20"/>
          <w:szCs w:val="20"/>
          <w:lang w:val="ru-RU"/>
        </w:rPr>
        <w:t xml:space="preserve"> помещение зарегистрировано в Едином государственном реестре прав на недвижимое имущество и сделок с ним), 2.6.1.4, 2.6.1.6 пункта 2.6.1 настоящего Административного регламента</w:t>
      </w:r>
      <w:r w:rsidRPr="004F26CD">
        <w:rPr>
          <w:rFonts w:ascii="Times New Roman" w:hAnsi="Times New Roman"/>
          <w:sz w:val="20"/>
          <w:szCs w:val="20"/>
          <w:lang w:val="ru-RU" w:eastAsia="ru-RU"/>
        </w:rPr>
        <w:t xml:space="preserve">, 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запрашиваются администрацией в рамках межведомственного информационного взаимодействия </w:t>
      </w:r>
      <w:r w:rsidRPr="004F26CD">
        <w:rPr>
          <w:rFonts w:ascii="Times New Roman" w:hAnsi="Times New Roman"/>
          <w:sz w:val="20"/>
          <w:szCs w:val="20"/>
          <w:lang w:val="ru-RU" w:eastAsia="ru-RU"/>
        </w:rPr>
        <w:t>в государственных органах, органах местного самоуправления и подведомственных государственным органам или</w:t>
      </w:r>
      <w:proofErr w:type="gramEnd"/>
      <w:r w:rsidRPr="004F26CD">
        <w:rPr>
          <w:rFonts w:ascii="Times New Roman" w:hAnsi="Times New Roman"/>
          <w:sz w:val="20"/>
          <w:szCs w:val="20"/>
          <w:lang w:val="ru-RU" w:eastAsia="ru-RU"/>
        </w:rPr>
        <w:t xml:space="preserve"> органам местного самоуправления </w:t>
      </w:r>
      <w:proofErr w:type="gramStart"/>
      <w:r w:rsidRPr="004F26CD">
        <w:rPr>
          <w:rFonts w:ascii="Times New Roman" w:hAnsi="Times New Roman"/>
          <w:sz w:val="20"/>
          <w:szCs w:val="20"/>
          <w:lang w:val="ru-RU" w:eastAsia="ru-RU"/>
        </w:rPr>
        <w:t>организациях</w:t>
      </w:r>
      <w:proofErr w:type="gramEnd"/>
      <w:r w:rsidRPr="004F26CD">
        <w:rPr>
          <w:rFonts w:ascii="Times New Roman" w:hAnsi="Times New Roman"/>
          <w:sz w:val="20"/>
          <w:szCs w:val="20"/>
          <w:lang w:val="ru-RU" w:eastAsia="ru-RU"/>
        </w:rPr>
        <w:t>, в распоряжении которых находятся указанные документы, если заявитель не представил указанные документы по собственной инициативе</w:t>
      </w:r>
      <w:r w:rsidRPr="004F26CD">
        <w:rPr>
          <w:rFonts w:ascii="Times New Roman" w:hAnsi="Times New Roman"/>
          <w:sz w:val="20"/>
          <w:szCs w:val="20"/>
          <w:lang w:val="ru-RU"/>
        </w:rPr>
        <w:t>.</w:t>
      </w:r>
    </w:p>
    <w:p w:rsidR="008F50FB" w:rsidRPr="004F26CD" w:rsidRDefault="008F50FB" w:rsidP="007C5C3A">
      <w:pPr>
        <w:pStyle w:val="P86"/>
        <w:ind w:left="0" w:firstLine="709"/>
        <w:contextualSpacing/>
        <w:jc w:val="both"/>
        <w:rPr>
          <w:sz w:val="20"/>
        </w:rPr>
      </w:pPr>
      <w:r w:rsidRPr="004F26CD">
        <w:rPr>
          <w:sz w:val="20"/>
        </w:rPr>
        <w:t xml:space="preserve">2.6.4. При предоставлении муниципальной услуги </w:t>
      </w:r>
      <w:r w:rsidRPr="004F26CD">
        <w:rPr>
          <w:bCs/>
          <w:sz w:val="20"/>
        </w:rPr>
        <w:t xml:space="preserve">администрация </w:t>
      </w:r>
      <w:r w:rsidRPr="004F26CD">
        <w:rPr>
          <w:sz w:val="20"/>
        </w:rPr>
        <w:t>не вправе требовать от заявителя: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 xml:space="preserve"> статьи 7 Федерального закона от 27.07.2010 № 210-ФЗ «Об организации предоставления государственных и муниципальных услуг»;</w:t>
      </w:r>
    </w:p>
    <w:p w:rsidR="008F50FB" w:rsidRPr="004F26CD" w:rsidRDefault="008F50FB" w:rsidP="007C5C3A">
      <w:pPr>
        <w:spacing w:after="0" w:line="240" w:lineRule="auto"/>
        <w:ind w:firstLine="547"/>
        <w:contextualSpacing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lastRenderedPageBreak/>
        <w:t xml:space="preserve">включенных в перечни, указанные в части 1 статьи 9 </w:t>
      </w:r>
      <w:r w:rsidRPr="004F26CD">
        <w:rPr>
          <w:rFonts w:ascii="Times New Roman" w:hAnsi="Times New Roman"/>
          <w:sz w:val="20"/>
          <w:szCs w:val="20"/>
          <w:lang w:val="ru-RU"/>
        </w:rPr>
        <w:t>Федерального закона от 27.07.2010 № 210-ФЗ «Об организации предоставления государственных и муниципальных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 xml:space="preserve"> услуг».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2.7. Исчерпывающий перечень оснований для отказа в приеме документов, необходимых для предоставления  муниципальной услуг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Основания для отказа в приеме документов, необходимых для предоставления муниципальной услуги: </w:t>
      </w:r>
    </w:p>
    <w:p w:rsidR="008F50FB" w:rsidRPr="004F26CD" w:rsidRDefault="008F50FB" w:rsidP="007C5C3A">
      <w:pPr>
        <w:pStyle w:val="ConsPlusNonforma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26CD">
        <w:rPr>
          <w:rFonts w:ascii="Times New Roman" w:hAnsi="Times New Roman" w:cs="Times New Roman"/>
          <w:sz w:val="20"/>
          <w:szCs w:val="20"/>
        </w:rPr>
        <w:t>заявление о переустройстве и (или) перепланировке жилого помещения не соответствует требованиям, указанным в пункте 2.6.1.1 настоящего Административного регламента;</w:t>
      </w:r>
    </w:p>
    <w:p w:rsidR="008F50FB" w:rsidRPr="004F26CD" w:rsidRDefault="008F50FB" w:rsidP="007C5C3A">
      <w:pPr>
        <w:pStyle w:val="ConsPlusNonformat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26CD">
        <w:rPr>
          <w:rFonts w:ascii="Times New Roman" w:hAnsi="Times New Roman" w:cs="Times New Roman"/>
          <w:sz w:val="20"/>
          <w:szCs w:val="20"/>
        </w:rPr>
        <w:t>текст письменного заявления (в том числе в форме электронного документа) не поддается прочтению.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2.8. Исчерпывающий перечень оснований для отказа в предоставлении  муниципальной услуги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Основаниями для отказа в предоставлении муниципальной услуги являются: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2.8.1. Непредставление определенных пунктом 2.6 настоящего Административного регламента документов, обязанность по представлению которых, с учетом пункта 2.6.3 настоящего Административного регламента возложена на заявителя.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2.8.2. </w:t>
      </w: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 xml:space="preserve">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пунктом 2.6.3 настоящего Административного регламента, </w:t>
      </w:r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t>и неполучения от заявителя такого документа и (или) информации в течение пятнадцати рабочих</w:t>
      </w:r>
      <w:proofErr w:type="gramEnd"/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t xml:space="preserve"> дней со дня направления ему уведомления о получения такого ответа и предложения представить указанный документ и (или) информацию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2.8.3. Представление документов в ненадлежащий орган.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2.8.4. Несоответствие проекта переустройства и (или) перепланировки жилого помещения требованиям законодательства.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 xml:space="preserve">2.9. 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F26CD">
        <w:rPr>
          <w:rFonts w:ascii="Times New Roman" w:hAnsi="Times New Roman"/>
          <w:b/>
          <w:sz w:val="20"/>
          <w:szCs w:val="20"/>
          <w:lang w:val="ru-RU"/>
        </w:rPr>
        <w:t>Размер платы, взимаемой с заявителя при предоставлении муниципальной услуги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>Муниципальная  услуга предоставляется бесплатно.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2.10. Максимальный срок ожидания в очереди 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>Максимальный срок ожидания в очереди при личном обращении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b/>
          <w:lang w:val="ru-RU"/>
        </w:rPr>
      </w:pPr>
      <w:r w:rsidRPr="004F26CD">
        <w:rPr>
          <w:rFonts w:ascii="Times New Roman" w:hAnsi="Times New Roman"/>
          <w:b/>
          <w:lang w:val="ru-RU"/>
        </w:rPr>
        <w:t>2.11. Срок и порядок регистрации заявления о предоставлении муниципальной услуги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Заявление, представленное в письменной форме, и приложенные к нему документы при личном обращении регистрируется в установленном порядке в день обращения заявителя.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3 рабочих дней с момента поступления его в администрацию. 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2.12. Требования к помещениям предоставления муниципальной услуги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2.12.1.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>2.12.2.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4F26CD">
        <w:rPr>
          <w:rFonts w:ascii="Times New Roman" w:hAnsi="Times New Roman"/>
          <w:lang w:val="ru-RU"/>
        </w:rPr>
        <w:t>2.12.3. Места для информирования должны быть оборудованы информационными стендами, содержащими следующую информацию:</w:t>
      </w:r>
      <w:r w:rsidRPr="004F26CD">
        <w:rPr>
          <w:rFonts w:ascii="Times New Roman" w:hAnsi="Times New Roman"/>
          <w:b/>
          <w:bCs/>
          <w:i/>
          <w:iCs/>
          <w:lang w:val="ru-RU"/>
        </w:rPr>
        <w:t xml:space="preserve">   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8F50FB" w:rsidRPr="004F26CD" w:rsidRDefault="008F50FB" w:rsidP="007C5C3A">
      <w:pPr>
        <w:pStyle w:val="ac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4F26CD">
        <w:rPr>
          <w:sz w:val="20"/>
          <w:szCs w:val="20"/>
        </w:rPr>
        <w:t>образцы заявлений и перечни документов, необходимых для предоставления муниципальной услуги;</w:t>
      </w:r>
    </w:p>
    <w:p w:rsidR="008F50FB" w:rsidRPr="004F26CD" w:rsidRDefault="008F50FB" w:rsidP="007C5C3A">
      <w:pPr>
        <w:pStyle w:val="12"/>
        <w:spacing w:line="240" w:lineRule="auto"/>
        <w:ind w:firstLine="709"/>
        <w:contextualSpacing/>
        <w:rPr>
          <w:sz w:val="20"/>
          <w:szCs w:val="20"/>
        </w:rPr>
      </w:pPr>
      <w:r w:rsidRPr="004F26CD">
        <w:rPr>
          <w:sz w:val="20"/>
          <w:szCs w:val="20"/>
        </w:rPr>
        <w:t>порядок обжалования решений, действий (бездействия) администрации, ее должностных лиц, либо муниципальных служащих.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2.12.4. Кабинеты (кабинки) приема заявителей должны быть оборудованы информационными табличками с указанием: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номера кабинета (кабинки);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фамилии, имени и отчества специалиста, осуществляющего прием заявителей;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дней и часов приема, времени перерыва на обед.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2.13. Показатели доступности и качества муниципальной услуги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2.13.1. Показателями доступности муниципальной услуги являются: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транспортная доступность к местам предоставления муниципальной услуги</w:t>
      </w:r>
      <w:r w:rsidRPr="004F26CD">
        <w:rPr>
          <w:rFonts w:ascii="Times New Roman" w:hAnsi="Times New Roman"/>
          <w:bCs/>
          <w:sz w:val="20"/>
          <w:szCs w:val="20"/>
          <w:lang w:val="ru-RU"/>
        </w:rPr>
        <w:t>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F26CD">
        <w:rPr>
          <w:rFonts w:ascii="Times New Roman" w:hAnsi="Times New Roman"/>
          <w:bCs/>
          <w:sz w:val="20"/>
          <w:szCs w:val="20"/>
          <w:lang w:val="ru-RU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2.13.2. Показателями качества муниципальной услуги являются: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соблюдение срока предоставления муниципальной услуги;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Style w:val="T36"/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2.14.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2.14.1. Особенности предоставления муниципальной услуги в электронной форме: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получение информации о предоставляемой муниципальной услуге в сети Интернет, в том числе на официальном сайте администрации, Едином портале, Региональном портале.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Едином портале, Региональном портале;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8F50FB" w:rsidRPr="004F26CD" w:rsidRDefault="008F50FB" w:rsidP="007C5C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2.14.2.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</w:t>
      </w:r>
      <w:r w:rsidRPr="004F26CD">
        <w:rPr>
          <w:rFonts w:ascii="Times New Roman" w:hAnsi="Times New Roman"/>
          <w:b/>
          <w:bCs/>
          <w:sz w:val="20"/>
          <w:szCs w:val="20"/>
          <w:lang w:val="ru-RU"/>
        </w:rPr>
        <w:t>а</w:t>
      </w:r>
      <w:r w:rsidRPr="004F26CD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4F26CD">
        <w:rPr>
          <w:rFonts w:ascii="Times New Roman" w:hAnsi="Times New Roman"/>
          <w:b/>
          <w:bCs/>
          <w:sz w:val="20"/>
          <w:szCs w:val="20"/>
          <w:lang w:val="ru-RU"/>
        </w:rPr>
        <w:t>также особенности выполнения административных процедур в</w:t>
      </w:r>
      <w:r w:rsidRPr="004F26CD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4F26CD">
        <w:rPr>
          <w:rFonts w:ascii="Times New Roman" w:hAnsi="Times New Roman"/>
          <w:b/>
          <w:bCs/>
          <w:sz w:val="20"/>
          <w:szCs w:val="20"/>
          <w:lang w:val="ru-RU"/>
        </w:rPr>
        <w:t>многофункциональных центрах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3.1. Описание последовательности действий при предоставлении муниципальной услуги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прием и регистрация документов;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4F26CD">
        <w:rPr>
          <w:rFonts w:ascii="Times New Roman" w:hAnsi="Times New Roman"/>
          <w:sz w:val="20"/>
          <w:szCs w:val="20"/>
          <w:lang w:val="ru-RU" w:eastAsia="ru-RU"/>
        </w:rPr>
        <w:t>формирование и направление межведомственных запросов;</w:t>
      </w:r>
    </w:p>
    <w:p w:rsidR="008F50FB" w:rsidRPr="004F26CD" w:rsidRDefault="008F50FB" w:rsidP="007C5C3A">
      <w:pPr>
        <w:pStyle w:val="P44"/>
        <w:contextualSpacing/>
        <w:jc w:val="both"/>
        <w:rPr>
          <w:sz w:val="20"/>
          <w:lang w:val="ru-RU"/>
        </w:rPr>
      </w:pPr>
      <w:r w:rsidRPr="004F26CD">
        <w:rPr>
          <w:sz w:val="20"/>
          <w:lang w:val="ru-RU"/>
        </w:rPr>
        <w:t>рассмотрение документов и принятие решения о согласовании или об отказе в согласовании переустройства и (или) перепланировки жилого помещения.</w:t>
      </w:r>
    </w:p>
    <w:p w:rsidR="008F50FB" w:rsidRPr="004F26CD" w:rsidRDefault="008F50FB" w:rsidP="007C5C3A">
      <w:pPr>
        <w:pStyle w:val="P100"/>
        <w:ind w:firstLine="720"/>
        <w:contextualSpacing/>
        <w:jc w:val="both"/>
        <w:rPr>
          <w:sz w:val="20"/>
        </w:rPr>
      </w:pPr>
      <w:r w:rsidRPr="004F26CD">
        <w:rPr>
          <w:rStyle w:val="T6"/>
          <w:sz w:val="20"/>
        </w:rPr>
        <w:t>Блок-схема предоставления муниципальной услуги приведена в приложении № 1 к Административному  регламенту.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3.2. Описание последовательности административных действий при приеме и регистрации документов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4F26CD">
        <w:rPr>
          <w:rFonts w:ascii="Times New Roman" w:hAnsi="Times New Roman"/>
          <w:sz w:val="20"/>
          <w:szCs w:val="20"/>
          <w:lang w:val="ru-RU" w:eastAsia="ru-RU"/>
        </w:rPr>
        <w:t>Заявитель для получения муниципальной услуги представляет документы непосредственно в администрацию либо через многофункциональный центр (при его наличии).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Основанием для начала административной процедуры является поступление в администрацию документов от заявителя.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Специалист, ответственный за прием и регистрацию документов: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регистрирует в установленном порядке поступившие документы;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устанавливает наличие оснований для отказа в приеме документов, указанных в пункте 2.7 настоящего Административного регламента, и, при наличии такого основания, оформляет и выдает (направляет) заявителю уведомление об отказе в приеме документов для предоставления муниципальной услуги (приложение № 2 к Административному регламенту), если фамилия и почтовый (</w:t>
      </w: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 xml:space="preserve">электронный) 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>адрес заявителя поддаются прочтению;</w:t>
      </w:r>
    </w:p>
    <w:p w:rsidR="008F50FB" w:rsidRPr="004F26CD" w:rsidRDefault="008F50FB" w:rsidP="007C5C3A">
      <w:pPr>
        <w:pStyle w:val="P39"/>
        <w:ind w:firstLine="720"/>
        <w:contextualSpacing/>
        <w:jc w:val="both"/>
        <w:rPr>
          <w:sz w:val="20"/>
        </w:rPr>
      </w:pPr>
      <w:r w:rsidRPr="004F26CD">
        <w:rPr>
          <w:sz w:val="20"/>
        </w:rPr>
        <w:t xml:space="preserve">при отсутствии основания для отказа в приеме документов выдаёт заявителю расписку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 (приложение № 3 к Административному регламенту). </w:t>
      </w:r>
    </w:p>
    <w:p w:rsidR="008F50FB" w:rsidRPr="004F26CD" w:rsidRDefault="008F50FB" w:rsidP="007C5C3A">
      <w:pPr>
        <w:pStyle w:val="ConsPlusNormal0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 xml:space="preserve">В случае представления документов через многофункциональный центр </w:t>
      </w:r>
      <w:r w:rsidRPr="004F26CD">
        <w:rPr>
          <w:rFonts w:ascii="Times New Roman" w:hAnsi="Times New Roman"/>
          <w:lang w:val="ru-RU" w:eastAsia="ru-RU"/>
        </w:rPr>
        <w:t>уведомление об отказе в приеме документов или</w:t>
      </w:r>
      <w:r w:rsidRPr="004F26CD">
        <w:rPr>
          <w:rFonts w:ascii="Times New Roman" w:hAnsi="Times New Roman"/>
          <w:lang w:val="ru-RU"/>
        </w:rPr>
        <w:t xml:space="preserve"> расписка в получении от заявителя документов выдается указанным многофункциональным центром.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Результатом выполнения административной процедуры будет являться: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регистрация поступивших документов;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направление заявителю уведомления об отказе в приеме документов или расписки в получении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8F50FB" w:rsidRPr="004F26CD" w:rsidRDefault="008F50FB" w:rsidP="007C5C3A">
      <w:pPr>
        <w:pStyle w:val="ConsPlusNormal0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>Максимальный срок выполнения действий не может превышать 1 дня.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 xml:space="preserve">3.3. Описание последовательности административных действий при </w:t>
      </w:r>
      <w:r w:rsidRPr="004F26CD">
        <w:rPr>
          <w:rFonts w:ascii="Times New Roman" w:hAnsi="Times New Roman"/>
          <w:b/>
          <w:sz w:val="20"/>
          <w:szCs w:val="20"/>
          <w:lang w:val="ru-RU" w:eastAsia="ru-RU"/>
        </w:rPr>
        <w:t>формировании и направлении межведомственных запросов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 xml:space="preserve">3.3.1. </w:t>
      </w:r>
      <w:r w:rsidRPr="004F26CD">
        <w:rPr>
          <w:rFonts w:ascii="Times New Roman" w:hAnsi="Times New Roman"/>
          <w:sz w:val="20"/>
          <w:szCs w:val="20"/>
          <w:lang w:val="ru-RU" w:eastAsia="ru-RU"/>
        </w:rPr>
        <w:t>В случае если заявителем по собственной инициативе не были представлены документы, указанные в пункте 2.6.3 настоящего Административного регламента, специалист, ответственный за предоставление муниципальной услуги, формирует и направляет межведомственные запросы в соответствующие государственные органы, органы местного самоуправления, а также подведомственные таким органам организации, для получения необходимых документов (сведений, содержащиеся в них).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 w:eastAsia="ru-RU"/>
        </w:rPr>
        <w:t>Результатом выполнения административной процедуры будет являться поступление запрошенных документов (сведений, содержащихся в них) в распоряжение администрации, либо ответа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</w:t>
      </w:r>
      <w:r w:rsidRPr="004F26CD">
        <w:rPr>
          <w:rFonts w:ascii="Times New Roman" w:hAnsi="Times New Roman"/>
          <w:sz w:val="20"/>
          <w:szCs w:val="20"/>
          <w:lang w:val="ru-RU"/>
        </w:rPr>
        <w:t>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Максимальный срок выполнения действий не может превышать 10 дней.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3.3.2. </w:t>
      </w: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помещения, специалист, ответственный за предоставление муниципальной услуги, направляет заявителю уведомление о получении такого ответа с предложением представить документ и (или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>) информацию, необходимые для проведения переустройства и (или) перепланировки жилого помещения, в течение пятнадцати рабочих дней со дня направления уведомления.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При неполучении от заявителя в течение пятнадцати рабочих дней со дня направления уведомления документов и (или) информации, необходимых для проведения переустройства и (или) перепланировки жилого помещения, отсутствующих в распоряжении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организации, специалист, ответственный за предоставление муниципальной услуги подготавливает проект решения об о</w:t>
      </w:r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t>тказе в согласовании переустройства и</w:t>
      </w:r>
      <w:proofErr w:type="gramEnd"/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t xml:space="preserve"> (или) перепланировки жилого помещения </w:t>
      </w:r>
      <w:r w:rsidRPr="004F26CD">
        <w:rPr>
          <w:rFonts w:ascii="Times New Roman" w:hAnsi="Times New Roman"/>
          <w:sz w:val="20"/>
          <w:szCs w:val="20"/>
          <w:lang w:val="ru-RU"/>
        </w:rPr>
        <w:t>и не позднее чем через три рабочих дня со дня принятия такого решения выдает или направляет решение об о</w:t>
      </w:r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t>тказе в согласовании переустройства и (или) перепланировки жилого помещения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 заявителю по адресу, указанному в заявлении.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left="1418" w:hanging="709"/>
        <w:contextualSpacing/>
        <w:jc w:val="center"/>
        <w:outlineLvl w:val="0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3.4.</w:t>
      </w:r>
      <w:r w:rsidRPr="004F26CD">
        <w:rPr>
          <w:rFonts w:ascii="Times New Roman" w:hAnsi="Times New Roman"/>
          <w:b/>
          <w:sz w:val="20"/>
          <w:szCs w:val="20"/>
          <w:lang w:val="ru-RU"/>
        </w:rPr>
        <w:tab/>
        <w:t>Описание последовательности административных действий при рассмотрении документов и принятии решения о согласовании или об отказе в согласовании переустройства и (или) перепланировки жилого  помещения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Основанием для начала административной процедуры является поступление в администрацию документов, необходимых для </w:t>
      </w:r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t>рассмотрения заявления о переустройстве и (или) перепланировке жилого помещения.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Поступившие и зарегистрированные в установленном порядке документы рассматривает специалист, ответственный за предоставление муниципальной услуги.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Специалист, </w:t>
      </w:r>
      <w:r w:rsidRPr="004F26CD">
        <w:rPr>
          <w:rFonts w:ascii="Times New Roman" w:hAnsi="Times New Roman"/>
          <w:sz w:val="20"/>
          <w:szCs w:val="20"/>
          <w:lang w:val="ru-RU" w:eastAsia="ru-RU"/>
        </w:rPr>
        <w:t>ответственный за предоставление муниципальной услуги: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4F26CD">
        <w:rPr>
          <w:rFonts w:ascii="Times New Roman" w:hAnsi="Times New Roman"/>
          <w:sz w:val="20"/>
          <w:szCs w:val="20"/>
          <w:lang w:val="ru-RU" w:eastAsia="ru-RU"/>
        </w:rPr>
        <w:t>устанавливает наличие оснований для отказа в предоставлении муниципальной услуги, предусмотренных пунктами 2.8.1, 2.8.3, 2.8.4 настоящего Административного регламента;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 w:eastAsia="ru-RU"/>
        </w:rPr>
        <w:t>в случае наличия оснований подготавливает р</w:t>
      </w:r>
      <w:r w:rsidRPr="004F26CD">
        <w:rPr>
          <w:rFonts w:ascii="Times New Roman" w:hAnsi="Times New Roman"/>
          <w:sz w:val="20"/>
          <w:szCs w:val="20"/>
          <w:lang w:val="ru-RU"/>
        </w:rPr>
        <w:t>ешение об отказе в согласовании переустройства и (или) перепланировки жилого помещения с указанием основания отказа и не позднее чем через три рабочих дня со дня принятия такого решения выдает или направляет его заявителю по адресу, указанному в заявлении;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 xml:space="preserve">в случае отсутствия оснований для отказа в предоставлении муниципальной услуги подготавливает решение администрации о согласовании переустройства и (или) перепланировки жилого помещения и документ, подтверждающий принятие такого решения по форме, утверждённой </w:t>
      </w:r>
      <w:hyperlink r:id="rId12" w:history="1">
        <w:r w:rsidRPr="004F26CD">
          <w:rPr>
            <w:rStyle w:val="Internet20link"/>
            <w:rFonts w:ascii="Times New Roman" w:hAnsi="Times New Roman"/>
            <w:sz w:val="20"/>
            <w:szCs w:val="20"/>
            <w:lang w:val="ru-RU"/>
          </w:rPr>
          <w:t>постановлением</w:t>
        </w:r>
      </w:hyperlink>
      <w:r w:rsidRPr="004F26CD">
        <w:rPr>
          <w:rFonts w:ascii="Times New Roman" w:hAnsi="Times New Roman"/>
          <w:sz w:val="20"/>
          <w:szCs w:val="20"/>
          <w:lang w:val="ru-RU"/>
        </w:rPr>
        <w:t xml:space="preserve">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 xml:space="preserve"> жилого помещения», и не позднее чем через три рабочих дня со дня принятия решения о </w:t>
      </w:r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 xml:space="preserve">согласовании выдает указанный документ или направляет его заявителю по адресу, указанному в заявлении.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Результатом выполнения административной процедуры будет являться выдача или направление заявителю документа, подтверждающего принятие решения о согласовании переустройства и (или) перепланировки жилого помещения, либо решения об отказе в согласовании.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  <w:r w:rsidRPr="004F26CD">
        <w:rPr>
          <w:rFonts w:ascii="Times New Roman" w:hAnsi="Times New Roman"/>
          <w:sz w:val="20"/>
          <w:szCs w:val="20"/>
          <w:lang w:val="ru-RU" w:eastAsia="ru-RU" w:bidi="ar-SA"/>
        </w:rPr>
        <w:t>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Максимальный срок выполнения действий не может превышать34 дня </w:t>
      </w: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 xml:space="preserve">( 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>не должен превышать сроков, которые установлены федеральным законодательством, а в совокупности - не должны превышать установленный административным регламентом общий срок предоставления муниципальной услуги.)</w:t>
      </w:r>
    </w:p>
    <w:p w:rsidR="008F50FB" w:rsidRPr="004F26CD" w:rsidRDefault="008F50FB" w:rsidP="007C5C3A">
      <w:pPr>
        <w:pStyle w:val="P81"/>
        <w:ind w:firstLine="720"/>
        <w:contextualSpacing/>
        <w:jc w:val="center"/>
        <w:rPr>
          <w:b/>
          <w:sz w:val="20"/>
        </w:rPr>
      </w:pPr>
      <w:r w:rsidRPr="004F26CD">
        <w:rPr>
          <w:b/>
          <w:sz w:val="20"/>
        </w:rPr>
        <w:t xml:space="preserve">4. Формы </w:t>
      </w:r>
      <w:proofErr w:type="gramStart"/>
      <w:r w:rsidRPr="004F26CD">
        <w:rPr>
          <w:b/>
          <w:sz w:val="20"/>
        </w:rPr>
        <w:t>контроля за</w:t>
      </w:r>
      <w:proofErr w:type="gramEnd"/>
      <w:r w:rsidRPr="004F26CD">
        <w:rPr>
          <w:b/>
          <w:sz w:val="20"/>
        </w:rPr>
        <w:t xml:space="preserve"> исполнением Административного регламента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4.1. </w:t>
      </w: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 xml:space="preserve"> исполнением положений настоящего Административного регламента осуществляется главой района или уполномоченными им должностными лицами.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Перечень уполномоченных должностных лиц, осуществляющих контроль, и периодичность осуществления контроля устанавливается муниципальным правовым актом администрации.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>Глава района, а также уполномоченное им должностное лицо, осуществляя контроль, вправе: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>контролировать соблюдение порядка и условий предоставления муниципальной услуги;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8F50FB" w:rsidRPr="004F26CD" w:rsidRDefault="008F50FB" w:rsidP="007C5C3A">
      <w:pPr>
        <w:pStyle w:val="ConsPlusNormal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4F26CD">
        <w:rPr>
          <w:rFonts w:ascii="Times New Roman" w:hAnsi="Times New Roman"/>
          <w:lang w:val="ru-RU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Плановые и внеплановые проверки полноты и качества предоставления муниципальной услуги осуществляются главой района, а также уполномоченными им должностными лицами в соответствии с распоряжением администрации, но не реже раз в год.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4.2. Ответственность специалистов закрепляется в их должностных регламентах (инструкциях).</w:t>
      </w: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5. Досудебный (внесудебный) порядок обжалования решений и</w:t>
      </w: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 xml:space="preserve">действий (бездействия) органа, предоставляющего </w:t>
      </w:r>
      <w:proofErr w:type="gramStart"/>
      <w:r w:rsidRPr="004F26CD">
        <w:rPr>
          <w:rFonts w:ascii="Times New Roman" w:hAnsi="Times New Roman"/>
          <w:b/>
          <w:sz w:val="20"/>
          <w:szCs w:val="20"/>
          <w:lang w:val="ru-RU"/>
        </w:rPr>
        <w:t>муниципальную</w:t>
      </w:r>
      <w:proofErr w:type="gramEnd"/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услугу, а также их должностных лиц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5.2. Досудебный порядок обжалования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5.2.1. Заявитель может обратиться с жалобой, в том числе в следующих случаях: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нарушение срока регистрации заявления о предоставлении муниципальной услуги;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нарушение срока предоставления муниципальной услуги;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5.2.3. Жалоба может быть направлена по почте, через многофункциональный центр (при его наличии), официальный сайт органа, 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5.2.4. Жалоба должна содержать: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 xml:space="preserve">Время приема жалоб должно совпадать со временем предоставления муниципальных услуг.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5.2.7. При подаче жалобы в электронном виде документы, указанные в пункте 5.2.6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В электронном виде жалоба может быть подана заявителем посредством: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сети Интернет, включая официальный сайт органа, предоставляющего муниципальную услугу;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Единого портала, Регионального портала.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5.2.10. Заявитель вправе ознакомиться с документами 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 указанных документов и материалов могут быть направлены заявителю по его письменному обращению.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5.2.12. По результатам рассмотрения жалобы орган, предоставляющий муниципальную услугу, принимает решение: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об отказе в удовлетворении жалобы.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5.2.14. В ответе по результатам рассмотрения жалобы указываются: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фамилия, имя, отчество (последнее – при наличии) или наименование заявителя;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основания для принятия решения по жалобе;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принятое по жалобе решение;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сведения о порядке обжалования принятого по жалобе решения.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13" w:history="1">
        <w:r w:rsidRPr="004F26CD">
          <w:rPr>
            <w:rFonts w:ascii="Times New Roman" w:hAnsi="Times New Roman"/>
            <w:sz w:val="20"/>
            <w:szCs w:val="20"/>
            <w:lang w:val="ru-RU"/>
          </w:rPr>
          <w:t>законодательством</w:t>
        </w:r>
      </w:hyperlink>
      <w:r w:rsidRPr="004F26CD">
        <w:rPr>
          <w:rFonts w:ascii="Times New Roman" w:hAnsi="Times New Roman"/>
          <w:sz w:val="20"/>
          <w:szCs w:val="20"/>
          <w:lang w:val="ru-RU"/>
        </w:rPr>
        <w:t xml:space="preserve"> Российской Федерации.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5.2.17. Орган, предоставляющий муниципальную услугу,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>5.2.18. В случае если текст письменной жалобы не поддаётся прочтению, ответ на жалобу не даётся, о чём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5.3. Порядок обжалования решения по жалобе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8F50FB" w:rsidRDefault="008F50FB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4F26CD" w:rsidRDefault="004F26CD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79324E" w:rsidRDefault="0079324E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79324E" w:rsidRDefault="0079324E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79324E" w:rsidRDefault="0079324E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79324E" w:rsidRPr="004F26CD" w:rsidRDefault="0079324E" w:rsidP="007C5C3A">
      <w:pPr>
        <w:pStyle w:val="P103"/>
        <w:tabs>
          <w:tab w:val="clear" w:pos="6054"/>
          <w:tab w:val="left" w:pos="6300"/>
        </w:tabs>
        <w:ind w:left="0"/>
        <w:contextualSpacing/>
        <w:jc w:val="both"/>
        <w:rPr>
          <w:sz w:val="20"/>
        </w:rPr>
      </w:pPr>
    </w:p>
    <w:p w:rsidR="008F50FB" w:rsidRPr="008F50FB" w:rsidRDefault="008F50FB" w:rsidP="007C5C3A">
      <w:pPr>
        <w:pStyle w:val="P103"/>
        <w:tabs>
          <w:tab w:val="clear" w:pos="6054"/>
          <w:tab w:val="left" w:pos="6300"/>
        </w:tabs>
        <w:contextualSpacing/>
        <w:jc w:val="both"/>
        <w:rPr>
          <w:sz w:val="20"/>
        </w:rPr>
      </w:pPr>
      <w:r w:rsidRPr="008F50FB">
        <w:rPr>
          <w:sz w:val="20"/>
        </w:rPr>
        <w:t>Приложение № 1</w:t>
      </w:r>
    </w:p>
    <w:p w:rsidR="008F50FB" w:rsidRPr="008F50FB" w:rsidRDefault="008F50FB" w:rsidP="007C5C3A">
      <w:pPr>
        <w:pStyle w:val="P103"/>
        <w:contextualSpacing/>
        <w:jc w:val="both"/>
        <w:rPr>
          <w:sz w:val="20"/>
        </w:rPr>
      </w:pPr>
      <w:r w:rsidRPr="008F50FB">
        <w:rPr>
          <w:sz w:val="20"/>
        </w:rPr>
        <w:t>к Административному регламенту</w:t>
      </w: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kern w:val="28"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caps/>
          <w:kern w:val="28"/>
          <w:sz w:val="20"/>
          <w:szCs w:val="20"/>
          <w:lang w:val="ru-RU"/>
        </w:rPr>
        <w:t xml:space="preserve">Блок-схема </w:t>
      </w:r>
    </w:p>
    <w:p w:rsidR="008F50FB" w:rsidRPr="004F26CD" w:rsidRDefault="008F50FB" w:rsidP="007C5C3A">
      <w:pPr>
        <w:pStyle w:val="P59"/>
        <w:contextualSpacing/>
        <w:rPr>
          <w:b/>
          <w:sz w:val="20"/>
        </w:rPr>
      </w:pPr>
      <w:r w:rsidRPr="004F26CD">
        <w:rPr>
          <w:b/>
          <w:sz w:val="20"/>
        </w:rPr>
        <w:t>последовательности административных процедур при предоставлении муниципальной услуги «Согласование переустройства и (или) перепланировки жилого помещения на территории муниципального образования Тужинский муниципальный район</w:t>
      </w:r>
      <w:r w:rsidRPr="004F26CD">
        <w:rPr>
          <w:rStyle w:val="T3"/>
          <w:b/>
          <w:sz w:val="20"/>
        </w:rPr>
        <w:t>»</w:t>
      </w:r>
    </w:p>
    <w:p w:rsidR="008F50FB" w:rsidRPr="008F50FB" w:rsidRDefault="0038434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oval id="_x0000_s1052" style="position:absolute;left:0;text-align:left;margin-left:158.05pt;margin-top:8.35pt;width:135.15pt;height:29.2pt;z-index:251669504">
            <v:textbox>
              <w:txbxContent>
                <w:p w:rsidR="004F26CD" w:rsidRPr="008012EA" w:rsidRDefault="004F26CD" w:rsidP="008F50FB">
                  <w:pPr>
                    <w:jc w:val="center"/>
                  </w:pPr>
                  <w:proofErr w:type="spellStart"/>
                  <w:r w:rsidRPr="008012EA">
                    <w:t>Заявитель</w:t>
                  </w:r>
                  <w:proofErr w:type="spellEnd"/>
                </w:p>
              </w:txbxContent>
            </v:textbox>
          </v:oval>
        </w:pic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38434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25.9pt;margin-top:9.95pt;width:0;height:36.65pt;z-index:251670528" o:connectortype="straight">
            <v:stroke endarrow="block"/>
          </v:shape>
        </w:pic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38434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rect id="_x0000_s1043" style="position:absolute;left:0;text-align:left;margin-left:110.7pt;margin-top:-.3pt;width:228pt;height:22.5pt;z-index:251660288">
            <v:textbox style="mso-next-textbox:#_x0000_s1043">
              <w:txbxContent>
                <w:p w:rsidR="004F26CD" w:rsidRPr="00C53955" w:rsidRDefault="004F26CD" w:rsidP="008F50FB">
                  <w:pPr>
                    <w:jc w:val="center"/>
                  </w:pPr>
                  <w:proofErr w:type="spellStart"/>
                  <w:r>
                    <w:t>Прием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регистрация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документов</w:t>
                  </w:r>
                  <w:proofErr w:type="spellEnd"/>
                </w:p>
              </w:txbxContent>
            </v:textbox>
          </v:rect>
        </w:pict>
      </w:r>
    </w:p>
    <w:p w:rsidR="008F50FB" w:rsidRPr="008F50FB" w:rsidRDefault="0079324E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shape id="_x0000_s1048" type="#_x0000_t32" style="position:absolute;left:0;text-align:left;margin-left:255.75pt;margin-top:8.4pt;width:72.45pt;height:31.55pt;z-index:251665408" o:connectortype="straight">
            <v:stroke endarrow="block"/>
          </v:shape>
        </w:pict>
      </w:r>
      <w:r w:rsidR="0038434B" w:rsidRPr="0038434B">
        <w:rPr>
          <w:rFonts w:cs="Arial"/>
          <w:noProof/>
          <w:sz w:val="20"/>
          <w:szCs w:val="20"/>
          <w:lang w:eastAsia="ru-RU"/>
        </w:rPr>
        <w:pict>
          <v:shape id="_x0000_s1046" type="#_x0000_t32" style="position:absolute;left:0;text-align:left;margin-left:225.9pt;margin-top:8.4pt;width:0;height:108.1pt;z-index:251663360" o:connectortype="straight">
            <v:stroke endarrow="block"/>
          </v:shape>
        </w:pict>
      </w:r>
      <w:r w:rsidR="0038434B" w:rsidRPr="0038434B">
        <w:rPr>
          <w:rFonts w:cs="Arial"/>
          <w:noProof/>
          <w:sz w:val="20"/>
          <w:szCs w:val="20"/>
          <w:lang w:eastAsia="ru-RU"/>
        </w:rPr>
        <w:pict>
          <v:shape id="_x0000_s1045" type="#_x0000_t32" style="position:absolute;left:0;text-align:left;margin-left:134.4pt;margin-top:8.4pt;width:59.7pt;height:38.6pt;flip:x;z-index:251662336" o:connectortype="straight">
            <v:stroke endarrow="block"/>
          </v:shape>
        </w:pic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38434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rect id="_x0000_s1047" style="position:absolute;left:0;text-align:left;margin-left:286.25pt;margin-top:4.75pt;width:115.05pt;height:53.3pt;z-index:251664384">
            <v:textbox style="mso-next-textbox:#_x0000_s1047">
              <w:txbxContent>
                <w:p w:rsidR="004F26CD" w:rsidRPr="008F50FB" w:rsidRDefault="004F26CD" w:rsidP="008F50FB">
                  <w:pPr>
                    <w:jc w:val="center"/>
                    <w:rPr>
                      <w:lang w:val="ru-RU"/>
                    </w:rPr>
                  </w:pPr>
                  <w:r w:rsidRPr="008F50FB">
                    <w:rPr>
                      <w:lang w:val="ru-RU"/>
                    </w:rPr>
                    <w:t>Отказ в приеме и регистрации документов</w:t>
                  </w:r>
                </w:p>
              </w:txbxContent>
            </v:textbox>
          </v:rect>
        </w:pict>
      </w:r>
      <w:r w:rsidRPr="0038434B">
        <w:rPr>
          <w:rFonts w:cs="Arial"/>
          <w:noProof/>
          <w:sz w:val="20"/>
          <w:szCs w:val="20"/>
          <w:lang w:eastAsia="ru-RU"/>
        </w:rPr>
        <w:pict>
          <v:rect id="_x0000_s1054" style="position:absolute;left:0;text-align:left;margin-left:29.7pt;margin-top:9.75pt;width:171.75pt;height:40.25pt;z-index:251671552">
            <v:textbox style="mso-next-textbox:#_x0000_s1054">
              <w:txbxContent>
                <w:p w:rsidR="004F26CD" w:rsidRPr="00A03F4A" w:rsidRDefault="004F26CD" w:rsidP="008F50FB">
                  <w:pPr>
                    <w:jc w:val="center"/>
                  </w:pPr>
                  <w:proofErr w:type="spellStart"/>
                  <w:r>
                    <w:rPr>
                      <w:lang w:eastAsia="ru-RU"/>
                    </w:rPr>
                    <w:t>Ф</w:t>
                  </w:r>
                  <w:r w:rsidRPr="00A03F4A">
                    <w:rPr>
                      <w:lang w:eastAsia="ru-RU"/>
                    </w:rPr>
                    <w:t>ормирование</w:t>
                  </w:r>
                  <w:proofErr w:type="spellEnd"/>
                  <w:r w:rsidRPr="00A03F4A">
                    <w:rPr>
                      <w:lang w:eastAsia="ru-RU"/>
                    </w:rPr>
                    <w:t xml:space="preserve"> и </w:t>
                  </w:r>
                  <w:proofErr w:type="spellStart"/>
                  <w:r w:rsidRPr="00A03F4A">
                    <w:rPr>
                      <w:lang w:eastAsia="ru-RU"/>
                    </w:rPr>
                    <w:t>направление</w:t>
                  </w:r>
                  <w:proofErr w:type="spellEnd"/>
                  <w:r w:rsidRPr="00A03F4A">
                    <w:rPr>
                      <w:lang w:eastAsia="ru-RU"/>
                    </w:rPr>
                    <w:t xml:space="preserve"> </w:t>
                  </w:r>
                  <w:proofErr w:type="spellStart"/>
                  <w:r w:rsidRPr="00A03F4A">
                    <w:rPr>
                      <w:lang w:eastAsia="ru-RU"/>
                    </w:rPr>
                    <w:t>межведомственных</w:t>
                  </w:r>
                  <w:proofErr w:type="spellEnd"/>
                  <w:r w:rsidRPr="00A03F4A">
                    <w:rPr>
                      <w:lang w:eastAsia="ru-RU"/>
                    </w:rPr>
                    <w:t xml:space="preserve"> </w:t>
                  </w:r>
                  <w:proofErr w:type="spellStart"/>
                  <w:r w:rsidRPr="00A03F4A">
                    <w:rPr>
                      <w:lang w:eastAsia="ru-RU"/>
                    </w:rPr>
                    <w:t>запросов</w:t>
                  </w:r>
                  <w:proofErr w:type="spellEnd"/>
                </w:p>
              </w:txbxContent>
            </v:textbox>
          </v:rect>
        </w:pic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79324E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shape id="_x0000_s1059" type="#_x0000_t32" style="position:absolute;left:0;text-align:left;margin-left:158.05pt;margin-top:3.15pt;width:28pt;height:23.5pt;z-index:251676672" o:connectortype="straight">
            <v:stroke endarrow="block"/>
          </v:shape>
        </w:pic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79324E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roundrect id="_x0000_s1051" style="position:absolute;left:0;text-align:left;margin-left:101.65pt;margin-top:3.2pt;width:247.9pt;height:58.45pt;z-index:251668480" arcsize="10923f">
            <v:textbox style="mso-next-textbox:#_x0000_s1051">
              <w:txbxContent>
                <w:p w:rsidR="004F26CD" w:rsidRPr="008F50FB" w:rsidRDefault="004F26CD" w:rsidP="008F50FB">
                  <w:pPr>
                    <w:jc w:val="center"/>
                    <w:rPr>
                      <w:lang w:val="ru-RU"/>
                    </w:rPr>
                  </w:pPr>
                  <w:r w:rsidRPr="008F50FB">
                    <w:rPr>
                      <w:lang w:val="ru-RU" w:eastAsia="ru-RU"/>
                    </w:rPr>
                    <w:t>Рассмотрение поступивших документов, принятие решения о согласовании или об отказе в согласовании</w:t>
                  </w:r>
                </w:p>
              </w:txbxContent>
            </v:textbox>
          </v:roundrect>
        </w:pic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79324E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shape id="_x0000_s1050" type="#_x0000_t32" style="position:absolute;left:0;text-align:left;margin-left:293.2pt;margin-top:7.35pt;width:77.75pt;height:48.85pt;z-index:251667456" o:connectortype="straight">
            <v:stroke endarrow="block"/>
          </v:shape>
        </w:pict>
      </w:r>
    </w:p>
    <w:p w:rsidR="008F50FB" w:rsidRPr="008F50FB" w:rsidRDefault="0079324E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shape id="_x0000_s1055" type="#_x0000_t32" style="position:absolute;left:0;text-align:left;margin-left:94.3pt;margin-top:3.55pt;width:87.65pt;height:40.9pt;flip:x;z-index:251672576" o:connectortype="straight">
            <v:stroke endarrow="block"/>
          </v:shape>
        </w:pic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79324E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rect id="_x0000_s1044" style="position:absolute;left:0;text-align:left;margin-left:264.45pt;margin-top:9.3pt;width:157.5pt;height:38.25pt;z-index:251661312">
            <v:textbox style="mso-next-textbox:#_x0000_s1044">
              <w:txbxContent>
                <w:p w:rsidR="004F26CD" w:rsidRPr="008F50FB" w:rsidRDefault="004F26CD" w:rsidP="008F50FB">
                  <w:pPr>
                    <w:jc w:val="center"/>
                    <w:rPr>
                      <w:lang w:val="ru-RU"/>
                    </w:rPr>
                  </w:pPr>
                  <w:r w:rsidRPr="008F50FB">
                    <w:rPr>
                      <w:lang w:val="ru-RU"/>
                    </w:rPr>
                    <w:t xml:space="preserve">Выдача решения об </w:t>
                  </w:r>
                  <w:proofErr w:type="gramStart"/>
                  <w:r w:rsidRPr="008F50FB">
                    <w:rPr>
                      <w:lang w:val="ru-RU"/>
                    </w:rPr>
                    <w:t>отказе</w:t>
                  </w:r>
                  <w:proofErr w:type="gramEnd"/>
                  <w:r w:rsidRPr="008F50FB">
                    <w:rPr>
                      <w:lang w:val="ru-RU"/>
                    </w:rPr>
                    <w:t xml:space="preserve"> в согласовании</w:t>
                  </w:r>
                </w:p>
              </w:txbxContent>
            </v:textbox>
          </v:rect>
        </w:pict>
      </w:r>
      <w:r w:rsidRPr="0038434B">
        <w:rPr>
          <w:rFonts w:cs="Arial"/>
          <w:noProof/>
          <w:sz w:val="20"/>
          <w:szCs w:val="20"/>
          <w:lang w:eastAsia="ru-RU"/>
        </w:rPr>
        <w:pict>
          <v:rect id="_x0000_s1049" style="position:absolute;left:0;text-align:left;margin-left:12.55pt;margin-top:9.3pt;width:181.55pt;height:38.25pt;z-index:251666432">
            <v:textbox style="mso-next-textbox:#_x0000_s1049">
              <w:txbxContent>
                <w:p w:rsidR="004F26CD" w:rsidRPr="00C53955" w:rsidRDefault="004F26CD" w:rsidP="008F50FB">
                  <w:pPr>
                    <w:jc w:val="center"/>
                  </w:pPr>
                  <w:proofErr w:type="spellStart"/>
                  <w:r>
                    <w:t>Выдача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решения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согласовании</w:t>
                  </w:r>
                  <w:proofErr w:type="spellEnd"/>
                </w:p>
              </w:txbxContent>
            </v:textbox>
          </v:rect>
        </w:pic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8F50FB" w:rsidP="007C5C3A">
      <w:pPr>
        <w:autoSpaceDE w:val="0"/>
        <w:adjustRightInd w:val="0"/>
        <w:spacing w:after="0" w:line="240" w:lineRule="auto"/>
        <w:ind w:firstLine="709"/>
        <w:contextualSpacing/>
        <w:jc w:val="both"/>
        <w:rPr>
          <w:sz w:val="20"/>
          <w:szCs w:val="20"/>
          <w:lang w:val="ru-RU" w:eastAsia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79324E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shape id="_x0000_s1058" type="#_x0000_t32" style="position:absolute;left:0;text-align:left;margin-left:264.45pt;margin-top:4.95pt;width:71.05pt;height:53.2pt;flip:x;z-index:251675648" o:connectortype="straight">
            <v:stroke endarrow="block"/>
          </v:shape>
        </w:pict>
      </w:r>
      <w:r w:rsidRPr="0038434B">
        <w:rPr>
          <w:rFonts w:cs="Arial"/>
          <w:noProof/>
          <w:sz w:val="20"/>
          <w:szCs w:val="20"/>
          <w:lang w:eastAsia="ru-RU"/>
        </w:rPr>
        <w:pict>
          <v:shape id="_x0000_s1057" type="#_x0000_t32" style="position:absolute;left:0;text-align:left;margin-left:129.45pt;margin-top:4.95pt;width:80.3pt;height:53.2pt;z-index:251674624" o:connectortype="straight">
            <v:stroke endarrow="block"/>
          </v:shape>
        </w:pict>
      </w: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8F50FB" w:rsidRPr="008F50FB" w:rsidRDefault="008F50FB" w:rsidP="007C5C3A">
      <w:pPr>
        <w:spacing w:after="0" w:line="240" w:lineRule="auto"/>
        <w:contextualSpacing/>
        <w:jc w:val="center"/>
        <w:rPr>
          <w:rFonts w:cs="Arial"/>
          <w:sz w:val="20"/>
          <w:szCs w:val="20"/>
          <w:lang w:val="ru-RU" w:eastAsia="ru-RU"/>
        </w:rPr>
      </w:pPr>
    </w:p>
    <w:p w:rsidR="005A2921" w:rsidRDefault="005A2921" w:rsidP="007C5C3A">
      <w:pPr>
        <w:spacing w:after="0" w:line="240" w:lineRule="auto"/>
        <w:ind w:left="2124" w:firstLine="399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A2921" w:rsidRDefault="005A2921" w:rsidP="007C5C3A">
      <w:pPr>
        <w:spacing w:after="0" w:line="240" w:lineRule="auto"/>
        <w:ind w:left="2124" w:firstLine="399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A2921" w:rsidRDefault="0079324E" w:rsidP="007C5C3A">
      <w:pPr>
        <w:spacing w:after="0" w:line="240" w:lineRule="auto"/>
        <w:ind w:left="2124" w:firstLine="399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38434B">
        <w:rPr>
          <w:rFonts w:cs="Arial"/>
          <w:noProof/>
          <w:sz w:val="20"/>
          <w:szCs w:val="20"/>
          <w:lang w:eastAsia="ru-RU"/>
        </w:rPr>
        <w:pict>
          <v:oval id="_x0000_s1056" style="position:absolute;left:0;text-align:left;margin-left:164.8pt;margin-top:0;width:135.15pt;height:29.2pt;z-index:251673600">
            <v:textbox>
              <w:txbxContent>
                <w:p w:rsidR="004F26CD" w:rsidRPr="008012EA" w:rsidRDefault="004F26CD" w:rsidP="008F50FB">
                  <w:pPr>
                    <w:jc w:val="center"/>
                  </w:pPr>
                  <w:proofErr w:type="spellStart"/>
                  <w:r w:rsidRPr="008012EA">
                    <w:t>Заявитель</w:t>
                  </w:r>
                  <w:proofErr w:type="spellEnd"/>
                </w:p>
              </w:txbxContent>
            </v:textbox>
          </v:oval>
        </w:pict>
      </w:r>
    </w:p>
    <w:p w:rsidR="005A2921" w:rsidRDefault="005A2921" w:rsidP="007C5C3A">
      <w:pPr>
        <w:spacing w:after="0" w:line="240" w:lineRule="auto"/>
        <w:ind w:left="2124" w:firstLine="399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A2921" w:rsidRDefault="005A2921" w:rsidP="007C5C3A">
      <w:pPr>
        <w:spacing w:after="0" w:line="240" w:lineRule="auto"/>
        <w:ind w:left="2124" w:firstLine="399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A2921" w:rsidRDefault="005A2921" w:rsidP="007C5C3A">
      <w:pPr>
        <w:spacing w:after="0" w:line="240" w:lineRule="auto"/>
        <w:ind w:left="2124" w:firstLine="399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A2921" w:rsidRDefault="005A2921" w:rsidP="007C5C3A">
      <w:pPr>
        <w:spacing w:after="0" w:line="240" w:lineRule="auto"/>
        <w:ind w:left="2124" w:firstLine="3997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F50FB" w:rsidRPr="004F26CD" w:rsidRDefault="004F26CD" w:rsidP="007C5C3A">
      <w:pPr>
        <w:spacing w:after="0" w:line="240" w:lineRule="auto"/>
        <w:ind w:left="2124" w:firstLine="399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="008F50FB" w:rsidRPr="004F26CD">
        <w:rPr>
          <w:rFonts w:ascii="Times New Roman" w:hAnsi="Times New Roman"/>
          <w:sz w:val="20"/>
          <w:szCs w:val="20"/>
        </w:rPr>
        <w:t>Приложение № 2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3997"/>
        <w:contextualSpacing/>
        <w:jc w:val="right"/>
        <w:rPr>
          <w:rFonts w:ascii="Times New Roman" w:hAnsi="Times New Roman"/>
          <w:sz w:val="20"/>
          <w:szCs w:val="20"/>
        </w:rPr>
      </w:pPr>
      <w:proofErr w:type="gramStart"/>
      <w:r w:rsidRPr="004F26CD">
        <w:rPr>
          <w:rFonts w:ascii="Times New Roman" w:hAnsi="Times New Roman"/>
          <w:sz w:val="20"/>
          <w:szCs w:val="20"/>
        </w:rPr>
        <w:t>к</w:t>
      </w:r>
      <w:proofErr w:type="gramEnd"/>
      <w:r w:rsidRPr="004F26C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26CD">
        <w:rPr>
          <w:rFonts w:ascii="Times New Roman" w:hAnsi="Times New Roman"/>
          <w:sz w:val="20"/>
          <w:szCs w:val="20"/>
        </w:rPr>
        <w:t>Административному</w:t>
      </w:r>
      <w:proofErr w:type="spellEnd"/>
      <w:r w:rsidRPr="004F26C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26CD">
        <w:rPr>
          <w:rFonts w:ascii="Times New Roman" w:hAnsi="Times New Roman"/>
          <w:sz w:val="20"/>
          <w:szCs w:val="20"/>
        </w:rPr>
        <w:t>регламенту</w:t>
      </w:r>
      <w:proofErr w:type="spellEnd"/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3996"/>
        <w:contextualSpacing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8F50FB" w:rsidRPr="004F26CD" w:rsidTr="00DF4FA9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8F50FB" w:rsidRPr="004F26CD" w:rsidRDefault="008F50FB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6CD">
              <w:rPr>
                <w:rFonts w:ascii="Times New Roman" w:hAnsi="Times New Roman"/>
                <w:sz w:val="20"/>
                <w:szCs w:val="20"/>
              </w:rPr>
              <w:t>Исходящий</w:t>
            </w:r>
            <w:proofErr w:type="spellEnd"/>
            <w:r w:rsidRPr="004F26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26CD">
              <w:rPr>
                <w:rFonts w:ascii="Times New Roman" w:hAnsi="Times New Roman"/>
                <w:sz w:val="20"/>
                <w:szCs w:val="20"/>
              </w:rPr>
              <w:t>штамп</w:t>
            </w:r>
            <w:proofErr w:type="spellEnd"/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0FB" w:rsidRPr="004F26CD" w:rsidRDefault="008F50FB" w:rsidP="007C5C3A">
            <w:pPr>
              <w:tabs>
                <w:tab w:val="left" w:pos="456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</w:t>
            </w:r>
          </w:p>
          <w:p w:rsidR="008F50FB" w:rsidRPr="004F26CD" w:rsidRDefault="008F50FB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Ф.И.О. заявителя</w:t>
            </w:r>
          </w:p>
          <w:p w:rsidR="008F50FB" w:rsidRPr="004F26CD" w:rsidRDefault="008F50FB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________________________________________________________</w:t>
            </w:r>
          </w:p>
          <w:p w:rsidR="008F50FB" w:rsidRPr="004F26CD" w:rsidRDefault="008F50FB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адрес</w:t>
            </w:r>
          </w:p>
        </w:tc>
      </w:tr>
    </w:tbl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 xml:space="preserve">Уведомление об отказе в приеме документов, необходимых </w:t>
      </w: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для предоставления муниципальной услуги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</w:p>
    <w:p w:rsidR="008F50FB" w:rsidRPr="004F26CD" w:rsidRDefault="008F50FB" w:rsidP="007C5C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Уважаемый (</w:t>
      </w:r>
      <w:proofErr w:type="spellStart"/>
      <w:r w:rsidRPr="004F26CD">
        <w:rPr>
          <w:rFonts w:ascii="Times New Roman" w:hAnsi="Times New Roman"/>
          <w:sz w:val="20"/>
          <w:szCs w:val="20"/>
          <w:lang w:val="ru-RU"/>
        </w:rPr>
        <w:t>ая</w:t>
      </w:r>
      <w:proofErr w:type="spellEnd"/>
      <w:r w:rsidRPr="004F26CD">
        <w:rPr>
          <w:rFonts w:ascii="Times New Roman" w:hAnsi="Times New Roman"/>
          <w:sz w:val="20"/>
          <w:szCs w:val="20"/>
          <w:lang w:val="ru-RU"/>
        </w:rPr>
        <w:t>)___________________________________________________</w:t>
      </w: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vertAlign w:val="superscript"/>
          <w:lang w:val="ru-RU"/>
        </w:rPr>
      </w:pPr>
      <w:r w:rsidRPr="004F26CD">
        <w:rPr>
          <w:rFonts w:ascii="Times New Roman" w:hAnsi="Times New Roman"/>
          <w:sz w:val="20"/>
          <w:szCs w:val="20"/>
          <w:vertAlign w:val="superscript"/>
          <w:lang w:val="ru-RU"/>
        </w:rPr>
        <w:t>(Ф.И.О. заявителя)</w:t>
      </w:r>
    </w:p>
    <w:p w:rsidR="008F50FB" w:rsidRPr="004F26CD" w:rsidRDefault="008F50FB" w:rsidP="007C5C3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настоящим уведомляем Вас о том, что заявление и прилагаемые к нему документы, представленные для получения муниципальной услуги «Согласование переустройства и (или) перепланировки жилого помещения на территории муниципального образования Тужинский муниципальный район», не могут быть приняты по следующим основаниям: 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</w:t>
      </w:r>
      <w:r w:rsidR="0079324E">
        <w:rPr>
          <w:rFonts w:ascii="Times New Roman" w:hAnsi="Times New Roman"/>
          <w:sz w:val="20"/>
          <w:szCs w:val="20"/>
          <w:lang w:val="ru-RU"/>
        </w:rPr>
        <w:t>______________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</w:t>
      </w:r>
      <w:r w:rsidR="0079324E">
        <w:rPr>
          <w:rFonts w:ascii="Times New Roman" w:hAnsi="Times New Roman"/>
          <w:sz w:val="20"/>
          <w:szCs w:val="20"/>
          <w:lang w:val="ru-RU"/>
        </w:rPr>
        <w:t>______________</w:t>
      </w: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(также указываются способы устранения причин отказа в приеме документов)</w:t>
      </w:r>
    </w:p>
    <w:p w:rsidR="008F50FB" w:rsidRPr="004F26CD" w:rsidRDefault="008F50FB" w:rsidP="007C5C3A">
      <w:pPr>
        <w:autoSpaceDE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В случае несогласия Вы имеете право обжаловать данное решение в досудебном (внесудебном) порядке либо в судебном порядке в соответствии с законодательством Российской Федерации.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Должностное лицо,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4F26CD">
        <w:rPr>
          <w:rFonts w:ascii="Times New Roman" w:hAnsi="Times New Roman"/>
          <w:sz w:val="20"/>
          <w:szCs w:val="20"/>
          <w:lang w:val="ru-RU"/>
        </w:rPr>
        <w:t>ответственное</w:t>
      </w:r>
      <w:proofErr w:type="gramEnd"/>
      <w:r w:rsidRPr="004F26CD">
        <w:rPr>
          <w:rFonts w:ascii="Times New Roman" w:hAnsi="Times New Roman"/>
          <w:sz w:val="20"/>
          <w:szCs w:val="20"/>
          <w:lang w:val="ru-RU"/>
        </w:rPr>
        <w:t xml:space="preserve"> за приём 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и регистрацию документов                         подпись                            расшифровка подписи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 «___»________________ 20___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lastRenderedPageBreak/>
        <w:t xml:space="preserve">Дата направления по почте 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>или электронной почте                                                         «___»__________________20   г.</w:t>
      </w:r>
    </w:p>
    <w:p w:rsidR="0079324E" w:rsidRDefault="0079324E" w:rsidP="007C5C3A">
      <w:pPr>
        <w:pStyle w:val="P103"/>
        <w:tabs>
          <w:tab w:val="clear" w:pos="6054"/>
          <w:tab w:val="left" w:pos="6300"/>
        </w:tabs>
        <w:contextualSpacing/>
        <w:jc w:val="both"/>
        <w:rPr>
          <w:sz w:val="20"/>
        </w:rPr>
      </w:pPr>
    </w:p>
    <w:p w:rsidR="008F50FB" w:rsidRPr="004F26CD" w:rsidRDefault="008F50FB" w:rsidP="007C5C3A">
      <w:pPr>
        <w:pStyle w:val="P103"/>
        <w:tabs>
          <w:tab w:val="clear" w:pos="6054"/>
          <w:tab w:val="left" w:pos="6300"/>
        </w:tabs>
        <w:contextualSpacing/>
        <w:jc w:val="both"/>
        <w:rPr>
          <w:sz w:val="20"/>
        </w:rPr>
      </w:pPr>
      <w:r w:rsidRPr="004F26CD">
        <w:rPr>
          <w:sz w:val="20"/>
        </w:rPr>
        <w:t>Приложение № 3</w:t>
      </w:r>
    </w:p>
    <w:p w:rsidR="008F50FB" w:rsidRPr="004F26CD" w:rsidRDefault="008F50FB" w:rsidP="007C5C3A">
      <w:pPr>
        <w:pStyle w:val="P103"/>
        <w:contextualSpacing/>
        <w:jc w:val="both"/>
        <w:rPr>
          <w:sz w:val="20"/>
        </w:rPr>
      </w:pPr>
      <w:r w:rsidRPr="004F26CD">
        <w:rPr>
          <w:sz w:val="20"/>
        </w:rPr>
        <w:t>к Административному регламенту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8F50FB" w:rsidRPr="004F26CD" w:rsidTr="00DF4FA9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8F50FB" w:rsidRPr="004F26CD" w:rsidRDefault="008F50FB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26CD">
              <w:rPr>
                <w:rFonts w:ascii="Times New Roman" w:hAnsi="Times New Roman"/>
                <w:sz w:val="20"/>
                <w:szCs w:val="20"/>
              </w:rPr>
              <w:t>Исходящий</w:t>
            </w:r>
            <w:proofErr w:type="spellEnd"/>
            <w:r w:rsidRPr="004F26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26CD">
              <w:rPr>
                <w:rFonts w:ascii="Times New Roman" w:hAnsi="Times New Roman"/>
                <w:sz w:val="20"/>
                <w:szCs w:val="20"/>
              </w:rPr>
              <w:t>штамп</w:t>
            </w:r>
            <w:proofErr w:type="spellEnd"/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50FB" w:rsidRPr="004F26CD" w:rsidRDefault="008F50FB" w:rsidP="007C5C3A">
            <w:pPr>
              <w:tabs>
                <w:tab w:val="left" w:pos="4569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</w:t>
            </w:r>
          </w:p>
          <w:p w:rsidR="008F50FB" w:rsidRPr="004F26CD" w:rsidRDefault="008F50FB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Ф.И.О. заявителя</w:t>
            </w:r>
          </w:p>
          <w:p w:rsidR="008F50FB" w:rsidRPr="004F26CD" w:rsidRDefault="008F50FB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________________________________________________________</w:t>
            </w:r>
          </w:p>
          <w:p w:rsidR="008F50FB" w:rsidRPr="004F26CD" w:rsidRDefault="008F50FB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адрес</w:t>
            </w:r>
          </w:p>
        </w:tc>
      </w:tr>
    </w:tbl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 xml:space="preserve">Расписка в получении документов </w:t>
      </w:r>
    </w:p>
    <w:p w:rsidR="008F50FB" w:rsidRPr="004F26CD" w:rsidRDefault="008F50FB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26CD">
        <w:rPr>
          <w:rFonts w:ascii="Times New Roman" w:hAnsi="Times New Roman"/>
          <w:b/>
          <w:sz w:val="20"/>
          <w:szCs w:val="20"/>
          <w:lang w:val="ru-RU"/>
        </w:rPr>
        <w:t>для предоставления муниципальной услуги</w:t>
      </w:r>
    </w:p>
    <w:p w:rsidR="008F50FB" w:rsidRPr="004F26CD" w:rsidRDefault="008F50FB" w:rsidP="007C5C3A">
      <w:pPr>
        <w:tabs>
          <w:tab w:val="left" w:pos="935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Для предоставления муниципальной услуги </w:t>
      </w:r>
      <w:r w:rsidRPr="004F26CD">
        <w:rPr>
          <w:rFonts w:ascii="Times New Roman" w:hAnsi="Times New Roman"/>
          <w:bCs/>
          <w:sz w:val="20"/>
          <w:szCs w:val="20"/>
          <w:lang w:val="ru-RU"/>
        </w:rPr>
        <w:t>«</w:t>
      </w:r>
      <w:r w:rsidRPr="004F26CD">
        <w:rPr>
          <w:rFonts w:ascii="Times New Roman" w:hAnsi="Times New Roman"/>
          <w:sz w:val="20"/>
          <w:szCs w:val="20"/>
          <w:lang w:val="ru-RU"/>
        </w:rPr>
        <w:t>Согласование переустройства и (или) перепланировки жилого помещения на территории муниципального образования Тужинский муниципальный район</w:t>
      </w:r>
      <w:r w:rsidRPr="004F26CD">
        <w:rPr>
          <w:rFonts w:ascii="Times New Roman" w:hAnsi="Times New Roman"/>
          <w:bCs/>
          <w:sz w:val="20"/>
          <w:szCs w:val="20"/>
          <w:lang w:val="ru-RU"/>
        </w:rPr>
        <w:t xml:space="preserve">» </w:t>
      </w:r>
      <w:r w:rsidRPr="004F26CD">
        <w:rPr>
          <w:rFonts w:ascii="Times New Roman" w:hAnsi="Times New Roman"/>
          <w:sz w:val="20"/>
          <w:szCs w:val="20"/>
          <w:lang w:val="ru-RU"/>
        </w:rPr>
        <w:t xml:space="preserve">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8F50FB" w:rsidRPr="004F26CD" w:rsidTr="00DF4F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6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6CD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lang w:val="ru-RU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26C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4F26CD">
              <w:rPr>
                <w:rFonts w:ascii="Times New Roman" w:hAnsi="Times New Roman"/>
                <w:sz w:val="20"/>
                <w:szCs w:val="20"/>
              </w:rPr>
              <w:t>листов</w:t>
            </w:r>
            <w:proofErr w:type="spellEnd"/>
          </w:p>
        </w:tc>
      </w:tr>
      <w:tr w:rsidR="008F50FB" w:rsidRPr="004F26CD" w:rsidTr="00DF4FA9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0FB" w:rsidRPr="004F26CD" w:rsidTr="00DF4FA9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50FB" w:rsidRPr="004F26CD" w:rsidTr="00DF4FA9">
        <w:trPr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FB" w:rsidRPr="004F26CD" w:rsidRDefault="008F50FB" w:rsidP="007C5C3A">
            <w:pPr>
              <w:tabs>
                <w:tab w:val="left" w:pos="935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50FB" w:rsidRPr="004F26CD" w:rsidRDefault="008F50FB" w:rsidP="007C5C3A">
      <w:pPr>
        <w:tabs>
          <w:tab w:val="left" w:pos="9354"/>
        </w:tabs>
        <w:spacing w:before="120"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           Всего принято ____________ документов на ____________ листах.</w:t>
      </w:r>
    </w:p>
    <w:p w:rsidR="008F50FB" w:rsidRPr="004F26CD" w:rsidRDefault="008F50FB" w:rsidP="007C5C3A">
      <w:pPr>
        <w:tabs>
          <w:tab w:val="left" w:pos="9354"/>
        </w:tabs>
        <w:spacing w:before="120"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4F26CD">
        <w:rPr>
          <w:rFonts w:ascii="Times New Roman" w:hAnsi="Times New Roman"/>
          <w:sz w:val="20"/>
          <w:szCs w:val="20"/>
          <w:lang w:val="ru-RU"/>
        </w:rPr>
        <w:t xml:space="preserve">Перечень сведений и документов, которые будут получены по межведомственным запросам: </w:t>
      </w:r>
    </w:p>
    <w:p w:rsidR="008F50FB" w:rsidRPr="004F26CD" w:rsidRDefault="008F50FB" w:rsidP="007C5C3A">
      <w:pPr>
        <w:tabs>
          <w:tab w:val="left" w:pos="9354"/>
        </w:tabs>
        <w:spacing w:before="120" w:after="0" w:line="240" w:lineRule="auto"/>
        <w:ind w:left="660"/>
        <w:contextualSpacing/>
        <w:jc w:val="both"/>
        <w:rPr>
          <w:rFonts w:ascii="Times New Roman" w:hAnsi="Times New Roman"/>
          <w:sz w:val="20"/>
          <w:szCs w:val="20"/>
        </w:rPr>
      </w:pPr>
      <w:r w:rsidRPr="004F26CD">
        <w:rPr>
          <w:rFonts w:ascii="Times New Roman" w:hAnsi="Times New Roman"/>
          <w:sz w:val="20"/>
          <w:szCs w:val="20"/>
        </w:rPr>
        <w:t>1.________________________________________________________________________</w:t>
      </w:r>
    </w:p>
    <w:p w:rsidR="008F50FB" w:rsidRPr="004F26CD" w:rsidRDefault="008F50FB" w:rsidP="007C5C3A">
      <w:pPr>
        <w:spacing w:after="0" w:line="240" w:lineRule="auto"/>
        <w:ind w:firstLine="720"/>
        <w:contextualSpacing/>
        <w:rPr>
          <w:rFonts w:ascii="Times New Roman" w:hAnsi="Times New Roman"/>
          <w:sz w:val="20"/>
          <w:szCs w:val="20"/>
        </w:rPr>
      </w:pPr>
      <w:r w:rsidRPr="004F26CD">
        <w:rPr>
          <w:rFonts w:ascii="Times New Roman" w:hAnsi="Times New Roman"/>
          <w:sz w:val="20"/>
          <w:szCs w:val="20"/>
        </w:rPr>
        <w:t>2.________________________________________________________________________</w:t>
      </w:r>
    </w:p>
    <w:p w:rsidR="008F50FB" w:rsidRPr="004F26CD" w:rsidRDefault="008F50FB" w:rsidP="007C5C3A">
      <w:pPr>
        <w:spacing w:after="0" w:line="240" w:lineRule="auto"/>
        <w:ind w:firstLine="720"/>
        <w:contextualSpacing/>
        <w:rPr>
          <w:rFonts w:ascii="Times New Roman" w:hAnsi="Times New Roman"/>
          <w:sz w:val="20"/>
          <w:szCs w:val="20"/>
        </w:rPr>
      </w:pPr>
      <w:r w:rsidRPr="004F26CD">
        <w:rPr>
          <w:rFonts w:ascii="Times New Roman" w:hAnsi="Times New Roman"/>
          <w:sz w:val="20"/>
          <w:szCs w:val="20"/>
        </w:rPr>
        <w:t>3.________________________________________________________________________</w:t>
      </w:r>
    </w:p>
    <w:p w:rsidR="008F50FB" w:rsidRPr="004F26CD" w:rsidRDefault="008F50FB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8F50FB" w:rsidRPr="004F26CD" w:rsidTr="00DF4FA9">
        <w:tc>
          <w:tcPr>
            <w:tcW w:w="2660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proofErr w:type="spellEnd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передал</w:t>
            </w:r>
            <w:proofErr w:type="spellEnd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F50FB" w:rsidRPr="004F26CD" w:rsidTr="00DF4FA9">
        <w:tc>
          <w:tcPr>
            <w:tcW w:w="2660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подпись</w:t>
            </w:r>
            <w:proofErr w:type="spellEnd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  <w:proofErr w:type="spellEnd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50FB" w:rsidRPr="004F26CD" w:rsidRDefault="008F50FB" w:rsidP="007C5C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8F50FB" w:rsidRPr="004F26CD" w:rsidTr="00DF4FA9">
        <w:tc>
          <w:tcPr>
            <w:tcW w:w="2660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proofErr w:type="spellEnd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принял</w:t>
            </w:r>
            <w:proofErr w:type="spellEnd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8F50FB" w:rsidRPr="004F26CD" w:rsidTr="00DF4FA9">
        <w:tc>
          <w:tcPr>
            <w:tcW w:w="2660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подпись</w:t>
            </w:r>
            <w:proofErr w:type="spellEnd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</w:t>
            </w:r>
            <w:proofErr w:type="spellEnd"/>
            <w:r w:rsidRPr="004F26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" w:type="dxa"/>
          </w:tcPr>
          <w:p w:rsidR="008F50FB" w:rsidRPr="004F26CD" w:rsidRDefault="008F50FB" w:rsidP="007C5C3A">
            <w:pPr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50FB" w:rsidRPr="004F26CD" w:rsidRDefault="008F50FB" w:rsidP="007C5C3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4F26CD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</w:p>
    <w:p w:rsidR="005A2921" w:rsidRDefault="005A2921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5A2921" w:rsidRDefault="005A2921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5A2921" w:rsidRDefault="005A2921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5A2921" w:rsidRDefault="005A2921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5A2921" w:rsidRDefault="005A2921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5A2921" w:rsidRDefault="005A2921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055DF4" w:rsidRPr="00055DF4" w:rsidRDefault="00055DF4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55DF4">
        <w:rPr>
          <w:rFonts w:ascii="Times New Roman" w:hAnsi="Times New Roman" w:cs="Times New Roman"/>
        </w:rPr>
        <w:t>АДМИНИСТРАЦИЯ ТУЖИНСКОГО МУНИЦИПАЛЬНОГО РАЙОНА</w:t>
      </w:r>
    </w:p>
    <w:p w:rsidR="00055DF4" w:rsidRPr="00055DF4" w:rsidRDefault="00055DF4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55DF4">
        <w:rPr>
          <w:rFonts w:ascii="Times New Roman" w:hAnsi="Times New Roman" w:cs="Times New Roman"/>
        </w:rPr>
        <w:t>КИРОВСКОЙ ОБЛАСТИ</w:t>
      </w:r>
    </w:p>
    <w:p w:rsidR="00055DF4" w:rsidRPr="00055DF4" w:rsidRDefault="00055DF4" w:rsidP="007C5C3A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</w:p>
    <w:p w:rsidR="00055DF4" w:rsidRPr="00055DF4" w:rsidRDefault="00055DF4" w:rsidP="007C5C3A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55DF4">
        <w:rPr>
          <w:rFonts w:ascii="Times New Roman" w:hAnsi="Times New Roman" w:cs="Times New Roman"/>
        </w:rPr>
        <w:t>ПОСТАНОВЛЕНИЕ</w:t>
      </w:r>
    </w:p>
    <w:tbl>
      <w:tblPr>
        <w:tblW w:w="9463" w:type="dxa"/>
        <w:tblLook w:val="04A0"/>
      </w:tblPr>
      <w:tblGrid>
        <w:gridCol w:w="2376"/>
        <w:gridCol w:w="4678"/>
        <w:gridCol w:w="2409"/>
      </w:tblGrid>
      <w:tr w:rsidR="00055DF4" w:rsidRPr="00055DF4" w:rsidTr="00DF4FA9">
        <w:tc>
          <w:tcPr>
            <w:tcW w:w="2376" w:type="dxa"/>
            <w:tcBorders>
              <w:bottom w:val="single" w:sz="4" w:space="0" w:color="auto"/>
            </w:tcBorders>
          </w:tcPr>
          <w:p w:rsidR="00055DF4" w:rsidRPr="00055DF4" w:rsidRDefault="00055DF4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08.06.2017</w:t>
            </w:r>
          </w:p>
        </w:tc>
        <w:tc>
          <w:tcPr>
            <w:tcW w:w="4678" w:type="dxa"/>
          </w:tcPr>
          <w:p w:rsidR="00055DF4" w:rsidRPr="00055DF4" w:rsidRDefault="00055DF4" w:rsidP="007C5C3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55DF4" w:rsidRPr="00055DF4" w:rsidRDefault="00055DF4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DF4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</w:tr>
    </w:tbl>
    <w:p w:rsidR="00055DF4" w:rsidRPr="00055DF4" w:rsidRDefault="00055DF4" w:rsidP="007C5C3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55DF4">
        <w:rPr>
          <w:rFonts w:ascii="Times New Roman" w:hAnsi="Times New Roman"/>
          <w:sz w:val="20"/>
          <w:szCs w:val="20"/>
        </w:rPr>
        <w:t>пгт</w:t>
      </w:r>
      <w:proofErr w:type="gramEnd"/>
      <w:r w:rsidRPr="00055DF4">
        <w:rPr>
          <w:rFonts w:ascii="Times New Roman" w:hAnsi="Times New Roman"/>
          <w:sz w:val="20"/>
          <w:szCs w:val="20"/>
        </w:rPr>
        <w:t xml:space="preserve"> Тужа</w:t>
      </w:r>
    </w:p>
    <w:p w:rsidR="00055DF4" w:rsidRPr="00055DF4" w:rsidRDefault="00055DF4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55DF4" w:rsidRPr="00055DF4" w:rsidRDefault="00055DF4" w:rsidP="007C5C3A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055DF4">
        <w:rPr>
          <w:rFonts w:ascii="Times New Roman" w:hAnsi="Times New Roman"/>
          <w:b/>
          <w:sz w:val="20"/>
          <w:szCs w:val="20"/>
        </w:rPr>
        <w:t xml:space="preserve">Об </w:t>
      </w:r>
      <w:proofErr w:type="spellStart"/>
      <w:r w:rsidRPr="00055DF4">
        <w:rPr>
          <w:rFonts w:ascii="Times New Roman" w:hAnsi="Times New Roman"/>
          <w:b/>
          <w:sz w:val="20"/>
          <w:szCs w:val="20"/>
        </w:rPr>
        <w:t>условиях</w:t>
      </w:r>
      <w:proofErr w:type="spellEnd"/>
      <w:r w:rsidRPr="00055DF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055DF4">
        <w:rPr>
          <w:rFonts w:ascii="Times New Roman" w:hAnsi="Times New Roman"/>
          <w:b/>
          <w:sz w:val="20"/>
          <w:szCs w:val="20"/>
        </w:rPr>
        <w:t>приватизации</w:t>
      </w:r>
      <w:proofErr w:type="spellEnd"/>
      <w:r w:rsidRPr="00055DF4">
        <w:rPr>
          <w:rFonts w:ascii="Times New Roman" w:hAnsi="Times New Roman"/>
          <w:b/>
          <w:sz w:val="20"/>
          <w:szCs w:val="20"/>
        </w:rPr>
        <w:t xml:space="preserve"> муниципального </w:t>
      </w:r>
      <w:proofErr w:type="spellStart"/>
      <w:r w:rsidRPr="00055DF4">
        <w:rPr>
          <w:rFonts w:ascii="Times New Roman" w:hAnsi="Times New Roman"/>
          <w:b/>
          <w:sz w:val="20"/>
          <w:szCs w:val="20"/>
        </w:rPr>
        <w:t>имущества</w:t>
      </w:r>
      <w:proofErr w:type="spellEnd"/>
      <w:r w:rsidRPr="00055DF4">
        <w:rPr>
          <w:rFonts w:ascii="Times New Roman" w:hAnsi="Times New Roman"/>
          <w:b/>
          <w:sz w:val="20"/>
          <w:szCs w:val="20"/>
        </w:rPr>
        <w:t xml:space="preserve"> </w:t>
      </w:r>
    </w:p>
    <w:p w:rsidR="00055DF4" w:rsidRPr="00055DF4" w:rsidRDefault="00055DF4" w:rsidP="007C5C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55DF4" w:rsidRPr="00055DF4" w:rsidRDefault="00055DF4" w:rsidP="007C5C3A">
      <w:pPr>
        <w:pStyle w:val="a4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055DF4">
        <w:rPr>
          <w:rFonts w:ascii="Times New Roman" w:hAnsi="Times New Roman"/>
          <w:sz w:val="20"/>
          <w:szCs w:val="20"/>
          <w:lang w:val="ru-RU"/>
        </w:rPr>
        <w:t xml:space="preserve">В соответствии со статьей 14 Федерального закона от 21.12.2001                       № 178-ФЗ «О приватизации государственного и муниципального имущества», со статьей 3 Порядка планирования и принятия решений об условиях приватизации муниципального имущества муниципального образования Тужинский муниципальный район Кировской области, утвержденного решением Тужинской районной Думы от 01.06.2012                 № 17/125, с решением Тужинской районной Думы </w:t>
      </w:r>
      <w:r w:rsidRPr="00055DF4">
        <w:rPr>
          <w:rFonts w:ascii="Times New Roman" w:hAnsi="Times New Roman"/>
          <w:color w:val="000000"/>
          <w:sz w:val="20"/>
          <w:szCs w:val="20"/>
          <w:lang w:val="ru-RU"/>
        </w:rPr>
        <w:t>от 12.12.2016  № 9/42 «</w:t>
      </w:r>
      <w:r w:rsidRPr="00055DF4">
        <w:rPr>
          <w:rFonts w:ascii="Times New Roman" w:hAnsi="Times New Roman"/>
          <w:sz w:val="20"/>
          <w:szCs w:val="20"/>
          <w:lang w:val="ru-RU"/>
        </w:rPr>
        <w:t>Об утверждении Программы приватизации муниципального имущества</w:t>
      </w:r>
      <w:proofErr w:type="gramEnd"/>
      <w:r w:rsidRPr="00055DF4">
        <w:rPr>
          <w:rFonts w:ascii="Times New Roman" w:hAnsi="Times New Roman"/>
          <w:sz w:val="20"/>
          <w:szCs w:val="20"/>
          <w:lang w:val="ru-RU"/>
        </w:rPr>
        <w:t xml:space="preserve"> муниципального образования  Тужинский муниципальный район Кировской области на 2017 год» (в ред. решения Тужинской районной Думы от 24.03.2017 № 9/67) администрация Тужинского муниципального района ПОСТАНОВЛЯЕТ:</w:t>
      </w:r>
    </w:p>
    <w:p w:rsidR="00055DF4" w:rsidRPr="00055DF4" w:rsidRDefault="00055DF4" w:rsidP="007C5C3A">
      <w:pPr>
        <w:pStyle w:val="a4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055DF4">
        <w:rPr>
          <w:rFonts w:ascii="Times New Roman" w:hAnsi="Times New Roman"/>
          <w:sz w:val="20"/>
          <w:szCs w:val="20"/>
          <w:lang w:val="ru-RU"/>
        </w:rPr>
        <w:t xml:space="preserve">1. Утвердить условия приватизации здания конторы под разборку, расположенного по адресу: д. </w:t>
      </w:r>
      <w:proofErr w:type="spellStart"/>
      <w:r w:rsidRPr="00055DF4">
        <w:rPr>
          <w:rFonts w:ascii="Times New Roman" w:hAnsi="Times New Roman"/>
          <w:sz w:val="20"/>
          <w:szCs w:val="20"/>
          <w:lang w:val="ru-RU"/>
        </w:rPr>
        <w:t>Азансола</w:t>
      </w:r>
      <w:proofErr w:type="spellEnd"/>
      <w:r w:rsidRPr="00055DF4">
        <w:rPr>
          <w:rFonts w:ascii="Times New Roman" w:hAnsi="Times New Roman"/>
          <w:sz w:val="20"/>
          <w:szCs w:val="20"/>
          <w:lang w:val="ru-RU"/>
        </w:rPr>
        <w:t xml:space="preserve">, Тужинского района, 1984 года постройки, площадь 374 кв.м. </w:t>
      </w:r>
    </w:p>
    <w:p w:rsidR="00055DF4" w:rsidRPr="00055DF4" w:rsidRDefault="00055DF4" w:rsidP="007C5C3A">
      <w:pPr>
        <w:pStyle w:val="a4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055DF4">
        <w:rPr>
          <w:rFonts w:ascii="Times New Roman" w:hAnsi="Times New Roman"/>
          <w:sz w:val="20"/>
          <w:szCs w:val="20"/>
          <w:lang w:val="ru-RU"/>
        </w:rPr>
        <w:t>1.1. Способ приватизации объекта – открытый аукцион по составу участников, с открытой формой подачи предложений о цене.</w:t>
      </w:r>
    </w:p>
    <w:p w:rsidR="00055DF4" w:rsidRPr="00055DF4" w:rsidRDefault="00055DF4" w:rsidP="007C5C3A">
      <w:pPr>
        <w:pStyle w:val="a4"/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055DF4">
        <w:rPr>
          <w:rFonts w:ascii="Times New Roman" w:hAnsi="Times New Roman"/>
          <w:sz w:val="20"/>
          <w:szCs w:val="20"/>
          <w:lang w:val="ru-RU"/>
        </w:rPr>
        <w:t xml:space="preserve">1.2. Цена объекта недвижимости на основании экспертного заключения независимого оценщика </w:t>
      </w:r>
      <w:r w:rsidRPr="00055DF4">
        <w:rPr>
          <w:rFonts w:ascii="Times New Roman" w:hAnsi="Times New Roman"/>
          <w:color w:val="000000"/>
          <w:sz w:val="20"/>
          <w:szCs w:val="20"/>
          <w:lang w:val="ru-RU"/>
        </w:rPr>
        <w:t xml:space="preserve">№ 491 от 02.06.2017 года составляет </w:t>
      </w:r>
      <w:r w:rsidRPr="00055DF4">
        <w:rPr>
          <w:rFonts w:ascii="Times New Roman" w:hAnsi="Times New Roman"/>
          <w:b/>
          <w:color w:val="000000"/>
          <w:sz w:val="20"/>
          <w:szCs w:val="20"/>
          <w:lang w:val="ru-RU"/>
        </w:rPr>
        <w:t>225 000,00 рублей, в том числе НДС (18%) в сумме 34</w:t>
      </w:r>
      <w:r w:rsidRPr="00055DF4">
        <w:rPr>
          <w:rFonts w:ascii="Times New Roman" w:hAnsi="Times New Roman"/>
          <w:b/>
          <w:color w:val="000000"/>
          <w:sz w:val="20"/>
          <w:szCs w:val="20"/>
        </w:rPr>
        <w:t> </w:t>
      </w:r>
      <w:r w:rsidRPr="00055DF4">
        <w:rPr>
          <w:rFonts w:ascii="Times New Roman" w:hAnsi="Times New Roman"/>
          <w:b/>
          <w:color w:val="000000"/>
          <w:sz w:val="20"/>
          <w:szCs w:val="20"/>
          <w:lang w:val="ru-RU"/>
        </w:rPr>
        <w:t>322,03 рублей.</w:t>
      </w:r>
    </w:p>
    <w:p w:rsidR="00055DF4" w:rsidRPr="00055DF4" w:rsidRDefault="00055DF4" w:rsidP="007C5C3A">
      <w:pPr>
        <w:pStyle w:val="a4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055DF4">
        <w:rPr>
          <w:rFonts w:ascii="Times New Roman" w:hAnsi="Times New Roman"/>
          <w:sz w:val="20"/>
          <w:szCs w:val="20"/>
          <w:lang w:val="ru-RU"/>
        </w:rPr>
        <w:t>2. Настоящее постановление опубликовать в Бюллетене муниципальных нормативных правовых  актов органов местного самоуправления Тужинского муниципального района Кировской области.</w:t>
      </w:r>
    </w:p>
    <w:p w:rsidR="00055DF4" w:rsidRPr="00055DF4" w:rsidRDefault="00055DF4" w:rsidP="007C5C3A">
      <w:pPr>
        <w:pStyle w:val="a4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055DF4" w:rsidRPr="004F26CD" w:rsidTr="007C5C3A">
        <w:tc>
          <w:tcPr>
            <w:tcW w:w="9606" w:type="dxa"/>
          </w:tcPr>
          <w:p w:rsidR="00055DF4" w:rsidRPr="00055DF4" w:rsidRDefault="00055DF4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D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Главы Тужинского </w:t>
            </w:r>
          </w:p>
          <w:p w:rsidR="00055DF4" w:rsidRPr="00055DF4" w:rsidRDefault="00055DF4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DF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                Е.В. Видякина</w:t>
            </w:r>
          </w:p>
          <w:p w:rsidR="00055DF4" w:rsidRDefault="00055DF4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tbl>
            <w:tblPr>
              <w:tblW w:w="9486" w:type="dxa"/>
              <w:tblInd w:w="250" w:type="dxa"/>
              <w:tblLayout w:type="fixed"/>
              <w:tblLook w:val="04A0"/>
            </w:tblPr>
            <w:tblGrid>
              <w:gridCol w:w="2265"/>
              <w:gridCol w:w="1827"/>
              <w:gridCol w:w="1615"/>
              <w:gridCol w:w="1797"/>
              <w:gridCol w:w="1982"/>
            </w:tblGrid>
            <w:tr w:rsidR="006C0879" w:rsidRPr="004F26CD" w:rsidTr="006C0879">
              <w:trPr>
                <w:trHeight w:val="318"/>
              </w:trPr>
              <w:tc>
                <w:tcPr>
                  <w:tcW w:w="9486" w:type="dxa"/>
                  <w:gridSpan w:val="5"/>
                </w:tcPr>
                <w:p w:rsidR="002E71D9" w:rsidRDefault="002E71D9" w:rsidP="007C5C3A">
                  <w:pPr>
                    <w:autoSpaceDE w:val="0"/>
                    <w:autoSpaceDN w:val="0"/>
                    <w:adjustRightInd w:val="0"/>
                    <w:spacing w:before="360"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2E71D9" w:rsidRDefault="002E71D9" w:rsidP="007C5C3A">
                  <w:pPr>
                    <w:autoSpaceDE w:val="0"/>
                    <w:autoSpaceDN w:val="0"/>
                    <w:adjustRightInd w:val="0"/>
                    <w:spacing w:before="360"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2E71D9" w:rsidRDefault="002E71D9" w:rsidP="007C5C3A">
                  <w:pPr>
                    <w:autoSpaceDE w:val="0"/>
                    <w:autoSpaceDN w:val="0"/>
                    <w:adjustRightInd w:val="0"/>
                    <w:spacing w:before="360"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79324E" w:rsidRDefault="006C0879" w:rsidP="007C5C3A">
                  <w:pPr>
                    <w:autoSpaceDE w:val="0"/>
                    <w:autoSpaceDN w:val="0"/>
                    <w:adjustRightInd w:val="0"/>
                    <w:spacing w:before="360"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6C087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АДМИНИСТРАЦИЯ ТУЖИНСКОГО МУНИЦИПАЛЬНОГО РАЙОНА </w:t>
                  </w:r>
                </w:p>
                <w:p w:rsidR="007C5C3A" w:rsidRDefault="006C0879" w:rsidP="007C5C3A">
                  <w:pPr>
                    <w:autoSpaceDE w:val="0"/>
                    <w:autoSpaceDN w:val="0"/>
                    <w:adjustRightInd w:val="0"/>
                    <w:spacing w:before="360"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6C087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КИРОВСКОЙ ОБЛАСТИ</w:t>
                  </w:r>
                  <w:r w:rsidR="004F26CD" w:rsidRPr="004F26CD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79324E" w:rsidRDefault="0079324E" w:rsidP="007C5C3A">
                  <w:pPr>
                    <w:autoSpaceDE w:val="0"/>
                    <w:autoSpaceDN w:val="0"/>
                    <w:adjustRightInd w:val="0"/>
                    <w:spacing w:before="360"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</w:p>
                <w:p w:rsidR="006C0879" w:rsidRPr="006C0879" w:rsidRDefault="004F26CD" w:rsidP="007C5C3A">
                  <w:pPr>
                    <w:autoSpaceDE w:val="0"/>
                    <w:autoSpaceDN w:val="0"/>
                    <w:adjustRightInd w:val="0"/>
                    <w:spacing w:before="360"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4F26CD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ПОСТАНОВЛЕНИЕ</w:t>
                  </w:r>
                </w:p>
              </w:tc>
            </w:tr>
            <w:tr w:rsidR="006C0879" w:rsidRPr="006C0879" w:rsidTr="006C0879">
              <w:trPr>
                <w:trHeight w:val="318"/>
              </w:trPr>
              <w:tc>
                <w:tcPr>
                  <w:tcW w:w="2265" w:type="dxa"/>
                </w:tcPr>
                <w:p w:rsidR="006C0879" w:rsidRPr="006C0879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C0879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08.06.2017</w:t>
                  </w:r>
                </w:p>
              </w:tc>
              <w:tc>
                <w:tcPr>
                  <w:tcW w:w="5239" w:type="dxa"/>
                  <w:gridSpan w:val="3"/>
                </w:tcPr>
                <w:p w:rsidR="006C0879" w:rsidRPr="006C0879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879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82" w:type="dxa"/>
                </w:tcPr>
                <w:p w:rsidR="006C0879" w:rsidRPr="006C0879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6C0879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188</w:t>
                  </w:r>
                </w:p>
              </w:tc>
            </w:tr>
            <w:tr w:rsidR="006C0879" w:rsidRPr="006C0879" w:rsidTr="006C0879">
              <w:trPr>
                <w:trHeight w:val="318"/>
              </w:trPr>
              <w:tc>
                <w:tcPr>
                  <w:tcW w:w="4092" w:type="dxa"/>
                  <w:gridSpan w:val="2"/>
                </w:tcPr>
                <w:p w:rsidR="006C0879" w:rsidRPr="006C0879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:rsidR="006C0879" w:rsidRPr="006C0879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C0879">
                    <w:rPr>
                      <w:rFonts w:ascii="Times New Roman" w:hAnsi="Times New Roman"/>
                      <w:sz w:val="20"/>
                      <w:szCs w:val="20"/>
                    </w:rPr>
                    <w:t>пгт Тужа</w:t>
                  </w:r>
                </w:p>
              </w:tc>
              <w:tc>
                <w:tcPr>
                  <w:tcW w:w="3779" w:type="dxa"/>
                  <w:gridSpan w:val="2"/>
                </w:tcPr>
                <w:p w:rsidR="006C0879" w:rsidRPr="006C0879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C0879" w:rsidRPr="004F26CD" w:rsidTr="006C0879">
              <w:trPr>
                <w:trHeight w:val="318"/>
              </w:trPr>
              <w:tc>
                <w:tcPr>
                  <w:tcW w:w="9486" w:type="dxa"/>
                  <w:gridSpan w:val="5"/>
                </w:tcPr>
                <w:p w:rsidR="006C0879" w:rsidRPr="006C0879" w:rsidRDefault="006C0879" w:rsidP="007C5C3A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6C0879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О внесении изменений в постановление администрации Тужинского муниципального района от 16.11.2015 № 400</w:t>
                  </w:r>
                </w:p>
              </w:tc>
            </w:tr>
            <w:tr w:rsidR="006C0879" w:rsidRPr="004F26CD" w:rsidTr="006C0879">
              <w:trPr>
                <w:trHeight w:val="318"/>
              </w:trPr>
              <w:tc>
                <w:tcPr>
                  <w:tcW w:w="9486" w:type="dxa"/>
                  <w:gridSpan w:val="5"/>
                </w:tcPr>
                <w:p w:rsidR="006C0879" w:rsidRPr="006C0879" w:rsidRDefault="006C0879" w:rsidP="007C5C3A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087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 связи с кадровыми изменениями администрация Тужинского муниципального района ПОСТАНОВЛЯЕТ:</w:t>
                  </w:r>
                </w:p>
                <w:p w:rsidR="006C0879" w:rsidRPr="006C0879" w:rsidRDefault="006C0879" w:rsidP="007C5C3A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087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1. Внести изменения в постановление администрации Тужинского муниципального района от 16.11.2015 № 400 «О проведении районного смотра-конкурса «Чистый район – своими руками», пунктом 3 которого утвержден состав организационного комитета по подготовке, проведению и подведению итогов смотра-конкурса «Чистый район – своими руками» (далее – состав организационного комитета), утвердив состав организационного комитета в новой редакции согласно приложению.</w:t>
                  </w:r>
                </w:p>
                <w:p w:rsidR="006C0879" w:rsidRPr="006C0879" w:rsidRDefault="006C0879" w:rsidP="007C5C3A">
                  <w:pPr>
                    <w:shd w:val="clear" w:color="auto" w:fill="FFFFFF"/>
                    <w:spacing w:after="0" w:line="240" w:lineRule="auto"/>
                    <w:ind w:firstLine="708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087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      </w:r>
                </w:p>
                <w:p w:rsidR="006C0879" w:rsidRPr="006C0879" w:rsidRDefault="006C0879" w:rsidP="007C5C3A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C0879" w:rsidRPr="006C0879" w:rsidRDefault="006C0879" w:rsidP="007C5C3A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6C0879" w:rsidRPr="006C0879" w:rsidRDefault="006C0879" w:rsidP="007C5C3A">
                  <w:pPr>
                    <w:pStyle w:val="a4"/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087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Глава Тужинского</w:t>
                  </w:r>
                </w:p>
                <w:p w:rsidR="006C0879" w:rsidRPr="006C0879" w:rsidRDefault="006C0879" w:rsidP="007C5C3A">
                  <w:pPr>
                    <w:pStyle w:val="a4"/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6C087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муниципального района              Е.В. Видякина</w:t>
                  </w:r>
                </w:p>
                <w:p w:rsidR="006C0879" w:rsidRPr="006C0879" w:rsidRDefault="006C0879" w:rsidP="007C5C3A">
                  <w:pPr>
                    <w:pStyle w:val="a4"/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7C5C3A" w:rsidRDefault="007C5C3A" w:rsidP="007C5C3A">
            <w:pPr>
              <w:spacing w:after="0" w:line="240" w:lineRule="auto"/>
              <w:ind w:left="2124" w:firstLine="7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9324E" w:rsidRDefault="0079324E" w:rsidP="007C5C3A">
            <w:pPr>
              <w:spacing w:after="0" w:line="240" w:lineRule="auto"/>
              <w:ind w:left="2124" w:firstLine="7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E71D9" w:rsidRDefault="002E71D9" w:rsidP="007C5C3A">
            <w:pPr>
              <w:spacing w:after="0" w:line="240" w:lineRule="auto"/>
              <w:ind w:left="2124" w:firstLine="7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E71D9" w:rsidRDefault="002E71D9" w:rsidP="007C5C3A">
            <w:pPr>
              <w:spacing w:after="0" w:line="240" w:lineRule="auto"/>
              <w:ind w:left="2124" w:firstLine="7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E71D9" w:rsidRDefault="002E71D9" w:rsidP="007C5C3A">
            <w:pPr>
              <w:spacing w:after="0" w:line="240" w:lineRule="auto"/>
              <w:ind w:left="2124" w:firstLine="7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E71D9" w:rsidRDefault="002E71D9" w:rsidP="007C5C3A">
            <w:pPr>
              <w:spacing w:after="0" w:line="240" w:lineRule="auto"/>
              <w:ind w:left="2124" w:firstLine="7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E71D9" w:rsidRDefault="002E71D9" w:rsidP="007C5C3A">
            <w:pPr>
              <w:spacing w:after="0" w:line="240" w:lineRule="auto"/>
              <w:ind w:left="2124" w:firstLine="7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2E71D9" w:rsidP="007C5C3A">
            <w:pPr>
              <w:spacing w:after="0" w:line="240" w:lineRule="auto"/>
              <w:ind w:left="2124" w:firstLine="7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Приложение</w:t>
            </w:r>
          </w:p>
          <w:p w:rsidR="006C0879" w:rsidRPr="006C0879" w:rsidRDefault="006C0879" w:rsidP="007C5C3A">
            <w:pPr>
              <w:spacing w:after="0" w:line="240" w:lineRule="auto"/>
              <w:ind w:left="5245" w:firstLine="419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УТВЕРЖДЕН</w:t>
            </w:r>
          </w:p>
          <w:p w:rsidR="006C0879" w:rsidRPr="006C0879" w:rsidRDefault="006C0879" w:rsidP="007C5C3A">
            <w:pPr>
              <w:spacing w:after="0" w:line="240" w:lineRule="auto"/>
              <w:ind w:left="566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постановлением администрации Тужинского муниципального</w:t>
            </w:r>
            <w:r w:rsidR="007C5C3A" w:rsidRPr="006C08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</w:t>
            </w:r>
          </w:p>
          <w:p w:rsidR="006C0879" w:rsidRPr="006C0879" w:rsidRDefault="006C0879" w:rsidP="007C5C3A">
            <w:pPr>
              <w:spacing w:after="0" w:line="240" w:lineRule="auto"/>
              <w:ind w:left="4956" w:firstLine="708"/>
              <w:contextualSpacing/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6C0879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от 08.06.2017         № 188</w:t>
            </w:r>
          </w:p>
          <w:p w:rsidR="006C0879" w:rsidRPr="006C0879" w:rsidRDefault="006C0879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6C0879" w:rsidP="007C5C3A">
            <w:pPr>
              <w:spacing w:after="0" w:line="240" w:lineRule="auto"/>
              <w:ind w:hanging="15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СОСТАВ</w:t>
            </w:r>
          </w:p>
          <w:p w:rsidR="007C5C3A" w:rsidRDefault="006C0879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организационного комитета по подготовке, проведению и подведению итогов смотра-конкурса </w:t>
            </w:r>
          </w:p>
          <w:p w:rsidR="006C0879" w:rsidRPr="006C0879" w:rsidRDefault="006C0879" w:rsidP="007C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</w:t>
            </w:r>
            <w:proofErr w:type="gramStart"/>
            <w:r w:rsidRPr="006C0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Чистый</w:t>
            </w:r>
            <w:proofErr w:type="gramEnd"/>
            <w:r w:rsidRPr="006C0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 – своими руками»</w:t>
            </w:r>
          </w:p>
          <w:p w:rsidR="006C0879" w:rsidRPr="006C0879" w:rsidRDefault="006C0879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6C0879" w:rsidP="007C5C3A">
            <w:pPr>
              <w:spacing w:after="0" w:line="240" w:lineRule="auto"/>
              <w:ind w:hanging="1559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ВИДЯКИНА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- глава Тужинского муниципально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 района,  </w:t>
            </w:r>
            <w:r w:rsidR="007C5C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Елена Вадимовна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7C5C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председатель организационного комитета</w:t>
            </w:r>
          </w:p>
          <w:p w:rsidR="0079324E" w:rsidRDefault="0079324E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7C5C3A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БЛЕДНЫХ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 </w:t>
            </w:r>
            <w:proofErr w:type="gramStart"/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>-п</w:t>
            </w:r>
            <w:proofErr w:type="gramEnd"/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ервый заместитель главы администрации </w:t>
            </w:r>
          </w:p>
          <w:p w:rsidR="006C0879" w:rsidRPr="006C0879" w:rsidRDefault="006C0879" w:rsidP="007C5C3A">
            <w:pPr>
              <w:pStyle w:val="a4"/>
              <w:ind w:left="2977" w:hanging="2977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Леонид Васильевич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 xml:space="preserve">Тужинского муниципального района </w:t>
            </w:r>
            <w:proofErr w:type="gramStart"/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6C0879" w:rsidRPr="006C0879" w:rsidRDefault="006C0879" w:rsidP="007C5C3A">
            <w:pPr>
              <w:pStyle w:val="a4"/>
              <w:ind w:left="2977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жизнеобеспечению  - заведующий сектором сельского хозяйства, сопредседатель организационного комитета</w:t>
            </w:r>
          </w:p>
          <w:p w:rsidR="006C0879" w:rsidRPr="006C0879" w:rsidRDefault="006C0879" w:rsidP="007C5C3A">
            <w:pPr>
              <w:pStyle w:val="a4"/>
              <w:ind w:left="354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6C0879" w:rsidP="007C5C3A">
            <w:pPr>
              <w:pStyle w:val="a4"/>
              <w:ind w:left="2835" w:hanging="2835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ШИШКИНА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- управляющая делами администрации</w:t>
            </w:r>
          </w:p>
          <w:p w:rsidR="006C0879" w:rsidRPr="006C0879" w:rsidRDefault="006C0879" w:rsidP="007C5C3A">
            <w:pPr>
              <w:pStyle w:val="a4"/>
              <w:ind w:left="2977" w:hanging="2977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Светлана Ивановна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Тужинского муниципального района, заместитель председателя организационного комитета</w:t>
            </w:r>
          </w:p>
          <w:p w:rsidR="006C0879" w:rsidRPr="006C0879" w:rsidRDefault="006C0879" w:rsidP="007C5C3A">
            <w:pPr>
              <w:pStyle w:val="a4"/>
              <w:ind w:left="3540" w:hanging="354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НОВОКШОНОВА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- начальник отдела организационной работы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Виктория Алексеевна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7C5C3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управления делами администрации Тужинского</w:t>
            </w:r>
          </w:p>
          <w:p w:rsidR="006C0879" w:rsidRPr="006C0879" w:rsidRDefault="006C0879" w:rsidP="007C5C3A">
            <w:pPr>
              <w:pStyle w:val="a4"/>
              <w:ind w:left="2977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района, секретарь организационного комитета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Default="006C0879" w:rsidP="007C5C3A">
            <w:pPr>
              <w:spacing w:after="0" w:line="240" w:lineRule="auto"/>
              <w:ind w:left="1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Члены организационного комитета:</w:t>
            </w:r>
          </w:p>
          <w:p w:rsidR="0079324E" w:rsidRPr="006C0879" w:rsidRDefault="0079324E" w:rsidP="007C5C3A">
            <w:pPr>
              <w:spacing w:after="0" w:line="240" w:lineRule="auto"/>
              <w:ind w:left="1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7C5C3A" w:rsidP="007C5C3A">
            <w:pPr>
              <w:pStyle w:val="a4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ЗАХАРОВ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глава Грековского сельского поселения</w:t>
            </w:r>
          </w:p>
          <w:p w:rsidR="006C0879" w:rsidRPr="006C0879" w:rsidRDefault="006C0879" w:rsidP="007C5C3A">
            <w:pPr>
              <w:pStyle w:val="a4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Павел Васильевич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(по согласованию)</w:t>
            </w:r>
          </w:p>
          <w:p w:rsidR="006C0879" w:rsidRPr="006C0879" w:rsidRDefault="006C0879" w:rsidP="007C5C3A">
            <w:pPr>
              <w:pStyle w:val="a4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6C0879" w:rsidP="007C5C3A">
            <w:pPr>
              <w:pStyle w:val="a4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КИСЛИЦЫН 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- председатель фонда предпринимателей</w:t>
            </w:r>
          </w:p>
          <w:p w:rsidR="006C0879" w:rsidRPr="006C0879" w:rsidRDefault="006C0879" w:rsidP="007C5C3A">
            <w:pPr>
              <w:pStyle w:val="a4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Олег В</w:t>
            </w:r>
            <w:r w:rsidR="007C5C3A">
              <w:rPr>
                <w:rFonts w:ascii="Times New Roman" w:hAnsi="Times New Roman"/>
                <w:sz w:val="20"/>
                <w:szCs w:val="20"/>
                <w:lang w:val="ru-RU"/>
              </w:rPr>
              <w:t>асильевич</w:t>
            </w:r>
            <w:r w:rsidR="007C5C3A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7C5C3A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Содействие» (по согласованию)</w:t>
            </w:r>
          </w:p>
          <w:p w:rsidR="006C0879" w:rsidRPr="006C0879" w:rsidRDefault="006C0879" w:rsidP="007C5C3A">
            <w:pPr>
              <w:pStyle w:val="a4"/>
              <w:ind w:left="3540" w:hanging="354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7C5C3A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КОЛОСОВ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директор МУП «Коммунальщик» (по </w:t>
            </w:r>
            <w:proofErr w:type="gramEnd"/>
          </w:p>
          <w:p w:rsidR="006C0879" w:rsidRPr="006C0879" w:rsidRDefault="007C5C3A" w:rsidP="007C5C3A">
            <w:pPr>
              <w:pStyle w:val="a4"/>
              <w:ind w:left="3540" w:hanging="3540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Виталий Васильевич                      </w:t>
            </w:r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>согласованию)</w:t>
            </w:r>
            <w:proofErr w:type="gramEnd"/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4F26CD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26CD">
              <w:rPr>
                <w:rFonts w:ascii="Times New Roman" w:hAnsi="Times New Roman"/>
                <w:sz w:val="20"/>
                <w:szCs w:val="20"/>
                <w:lang w:val="ru-RU"/>
              </w:rPr>
              <w:t>КРАЕВ</w:t>
            </w:r>
            <w:r w:rsidRPr="004F26CD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4F26CD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4F26CD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4F26CD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- начальник отделения – главный государственный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Виталий Васильевич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инспектор Тужинского района по пожарному</w:t>
            </w:r>
          </w:p>
          <w:p w:rsidR="006C0879" w:rsidRPr="006C0879" w:rsidRDefault="007C5C3A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надзору  (по согласованию)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7C5C3A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ОНОСОВ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>- глава Михайловского  сельского поселения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Евгений Валерьевич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(по согласованию)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ПОЛУЭКТОВА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- глава Пачинского сельского поселения</w:t>
            </w:r>
          </w:p>
          <w:p w:rsidR="006C0879" w:rsidRPr="006C0879" w:rsidRDefault="007C5C3A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Нина Алексеевна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>(по согласованию)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СЕНТЕМОВ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- глава Тужинского городского поселения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Сер</w:t>
            </w:r>
            <w:r w:rsidR="007C5C3A">
              <w:rPr>
                <w:rFonts w:ascii="Times New Roman" w:hAnsi="Times New Roman"/>
                <w:sz w:val="20"/>
                <w:szCs w:val="20"/>
                <w:lang w:val="ru-RU"/>
              </w:rPr>
              <w:t>гей Иванович</w:t>
            </w:r>
            <w:r w:rsidR="007C5C3A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7C5C3A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(по согласованию)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7C5C3A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СУСЛОВ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>- директор ГУ «Центр занятости населения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Александр Иванович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Тужинского района» (по согласованию)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C0879" w:rsidRPr="006C0879" w:rsidRDefault="007C5C3A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ТОХТЕЕВ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="006C0879" w:rsidRPr="006C0879">
              <w:rPr>
                <w:rFonts w:ascii="Times New Roman" w:hAnsi="Times New Roman"/>
                <w:sz w:val="20"/>
                <w:szCs w:val="20"/>
                <w:lang w:val="ru-RU"/>
              </w:rPr>
              <w:t>- глава Ныровского сельского поселения</w:t>
            </w:r>
          </w:p>
          <w:p w:rsidR="006C0879" w:rsidRPr="006C0879" w:rsidRDefault="006C0879" w:rsidP="007C5C3A">
            <w:pPr>
              <w:pStyle w:val="a4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>Герман Николаевич</w:t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(по согласованию)</w:t>
            </w:r>
          </w:p>
          <w:p w:rsidR="006C0879" w:rsidRDefault="006C0879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C3A" w:rsidRDefault="007C5C3A" w:rsidP="007C5C3A">
            <w:pPr>
              <w:autoSpaceDE w:val="0"/>
              <w:autoSpaceDN w:val="0"/>
              <w:adjustRightInd w:val="0"/>
              <w:spacing w:before="360" w:after="0" w:line="240" w:lineRule="auto"/>
              <w:ind w:right="-82" w:hanging="426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C5C3A" w:rsidRDefault="007C5C3A" w:rsidP="007C5C3A">
            <w:pPr>
              <w:autoSpaceDE w:val="0"/>
              <w:autoSpaceDN w:val="0"/>
              <w:adjustRightInd w:val="0"/>
              <w:spacing w:before="360" w:after="0" w:line="240" w:lineRule="auto"/>
              <w:ind w:right="-82" w:hanging="426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C5C3A" w:rsidRDefault="007C5C3A" w:rsidP="007C5C3A">
            <w:pPr>
              <w:autoSpaceDE w:val="0"/>
              <w:autoSpaceDN w:val="0"/>
              <w:adjustRightInd w:val="0"/>
              <w:spacing w:before="360" w:after="0" w:line="240" w:lineRule="auto"/>
              <w:ind w:right="-82" w:hanging="426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C5C3A" w:rsidRDefault="007C5C3A" w:rsidP="007C5C3A">
            <w:pPr>
              <w:autoSpaceDE w:val="0"/>
              <w:autoSpaceDN w:val="0"/>
              <w:adjustRightInd w:val="0"/>
              <w:spacing w:before="360" w:after="0" w:line="240" w:lineRule="auto"/>
              <w:ind w:right="-82" w:hanging="426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9324E" w:rsidRDefault="0079324E" w:rsidP="007C5C3A">
            <w:pPr>
              <w:autoSpaceDE w:val="0"/>
              <w:autoSpaceDN w:val="0"/>
              <w:adjustRightInd w:val="0"/>
              <w:spacing w:before="360" w:after="0" w:line="240" w:lineRule="auto"/>
              <w:ind w:right="-82" w:hanging="426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9324E" w:rsidRDefault="0079324E" w:rsidP="007C5C3A">
            <w:pPr>
              <w:autoSpaceDE w:val="0"/>
              <w:autoSpaceDN w:val="0"/>
              <w:adjustRightInd w:val="0"/>
              <w:spacing w:before="360" w:after="0" w:line="240" w:lineRule="auto"/>
              <w:ind w:right="-82" w:hanging="426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C0879" w:rsidRPr="007C5C3A" w:rsidRDefault="006C0879" w:rsidP="007C5C3A">
            <w:pPr>
              <w:autoSpaceDE w:val="0"/>
              <w:autoSpaceDN w:val="0"/>
              <w:adjustRightInd w:val="0"/>
              <w:spacing w:before="360" w:after="0" w:line="240" w:lineRule="auto"/>
              <w:ind w:right="-82" w:hanging="426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C5C3A">
              <w:rPr>
                <w:rFonts w:ascii="Times New Roman" w:hAnsi="Times New Roman"/>
                <w:b/>
                <w:lang w:val="ru-RU"/>
              </w:rPr>
              <w:t>ГЛАВА ТУЖИНСКОГО МУНИЦИПАЛЬНОГО РАЙОНА</w:t>
            </w:r>
          </w:p>
          <w:p w:rsidR="006C0879" w:rsidRPr="007C5C3A" w:rsidRDefault="006C0879" w:rsidP="007C5C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C5C3A">
              <w:rPr>
                <w:rFonts w:ascii="Times New Roman" w:hAnsi="Times New Roman"/>
                <w:b/>
                <w:lang w:val="ru-RU"/>
              </w:rPr>
              <w:t>КИРОВСКОЙ ОБЛАСТИ</w:t>
            </w:r>
          </w:p>
          <w:p w:rsidR="0079324E" w:rsidRDefault="0079324E" w:rsidP="007C5C3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0879" w:rsidRPr="007C5C3A" w:rsidRDefault="006C0879" w:rsidP="007C5C3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</w:rPr>
            </w:pPr>
            <w:r w:rsidRPr="007C5C3A">
              <w:rPr>
                <w:rFonts w:ascii="Times New Roman" w:hAnsi="Times New Roman" w:cs="Times New Roman"/>
              </w:rPr>
              <w:t>РАСПОРЯЖЕНИЕ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908"/>
              <w:gridCol w:w="2753"/>
              <w:gridCol w:w="3367"/>
              <w:gridCol w:w="1800"/>
            </w:tblGrid>
            <w:tr w:rsidR="006C0879" w:rsidRPr="007C5C3A" w:rsidTr="006C0879">
              <w:tc>
                <w:tcPr>
                  <w:tcW w:w="1908" w:type="dxa"/>
                  <w:tcBorders>
                    <w:bottom w:val="single" w:sz="4" w:space="0" w:color="auto"/>
                  </w:tcBorders>
                </w:tcPr>
                <w:p w:rsidR="006C0879" w:rsidRPr="007C5C3A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7C5C3A">
                    <w:rPr>
                      <w:rFonts w:ascii="Times New Roman" w:hAnsi="Times New Roman"/>
                      <w:lang w:val="ru-RU"/>
                    </w:rPr>
                    <w:t>08.06.2017</w:t>
                  </w:r>
                </w:p>
              </w:tc>
              <w:tc>
                <w:tcPr>
                  <w:tcW w:w="2753" w:type="dxa"/>
                  <w:tcBorders>
                    <w:bottom w:val="nil"/>
                  </w:tcBorders>
                </w:tcPr>
                <w:p w:rsidR="006C0879" w:rsidRPr="007C5C3A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3367" w:type="dxa"/>
                  <w:tcBorders>
                    <w:bottom w:val="nil"/>
                  </w:tcBorders>
                </w:tcPr>
                <w:p w:rsidR="006C0879" w:rsidRPr="007C5C3A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right"/>
                    <w:rPr>
                      <w:rFonts w:ascii="Times New Roman" w:hAnsi="Times New Roman"/>
                      <w:lang w:val="ru-RU"/>
                    </w:rPr>
                  </w:pPr>
                  <w:r w:rsidRPr="007C5C3A">
                    <w:rPr>
                      <w:rFonts w:ascii="Times New Roman" w:hAnsi="Times New Roman"/>
                      <w:lang w:val="ru-RU"/>
                    </w:rPr>
                    <w:t>№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6C0879" w:rsidRPr="007C5C3A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7C5C3A">
                    <w:rPr>
                      <w:rFonts w:ascii="Times New Roman" w:hAnsi="Times New Roman"/>
                      <w:lang w:val="ru-RU"/>
                    </w:rPr>
                    <w:t>12</w:t>
                  </w:r>
                </w:p>
              </w:tc>
            </w:tr>
            <w:tr w:rsidR="006C0879" w:rsidRPr="004F26CD" w:rsidTr="006C0879">
              <w:tc>
                <w:tcPr>
                  <w:tcW w:w="9828" w:type="dxa"/>
                  <w:gridSpan w:val="4"/>
                  <w:tcBorders>
                    <w:bottom w:val="nil"/>
                  </w:tcBorders>
                </w:tcPr>
                <w:p w:rsidR="006C0879" w:rsidRPr="006C0879" w:rsidRDefault="006C0879" w:rsidP="007C5C3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lang w:val="ru-RU"/>
                    </w:rPr>
                  </w:pPr>
                  <w:r w:rsidRPr="006C0879">
                    <w:rPr>
                      <w:rStyle w:val="consplusnormal"/>
                      <w:color w:val="000000"/>
                      <w:lang w:val="ru-RU"/>
                    </w:rPr>
                    <w:t>пгт Тужа</w:t>
                  </w:r>
                </w:p>
              </w:tc>
            </w:tr>
          </w:tbl>
          <w:p w:rsidR="006C0879" w:rsidRPr="00303B32" w:rsidRDefault="006C0879" w:rsidP="007C5C3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C0879" w:rsidRPr="00303B32" w:rsidRDefault="006C0879" w:rsidP="007C5C3A">
            <w:pPr>
              <w:pStyle w:val="ConsPlusTitle"/>
              <w:ind w:right="459"/>
              <w:contextualSpacing/>
              <w:jc w:val="center"/>
              <w:rPr>
                <w:rFonts w:ascii="Times New Roman" w:hAnsi="Times New Roman" w:cs="Times New Roman"/>
              </w:rPr>
            </w:pPr>
            <w:r w:rsidRPr="00303B32">
              <w:rPr>
                <w:rFonts w:ascii="Times New Roman" w:hAnsi="Times New Roman" w:cs="Times New Roman"/>
              </w:rPr>
              <w:t>Об отмене распоряжения главы Тужинского муниципального района</w:t>
            </w:r>
          </w:p>
          <w:p w:rsidR="006C0879" w:rsidRPr="00303B32" w:rsidRDefault="006C0879" w:rsidP="007C5C3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</w:rPr>
            </w:pPr>
            <w:r w:rsidRPr="00303B32">
              <w:rPr>
                <w:rFonts w:ascii="Times New Roman" w:hAnsi="Times New Roman" w:cs="Times New Roman"/>
              </w:rPr>
              <w:t>от 05.06.2017 №11</w:t>
            </w:r>
          </w:p>
          <w:p w:rsidR="006C0879" w:rsidRPr="006C0879" w:rsidRDefault="006C0879" w:rsidP="007C5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color w:val="000000"/>
                <w:lang w:val="ru-RU"/>
              </w:rPr>
            </w:pPr>
            <w:r w:rsidRPr="006C0879">
              <w:rPr>
                <w:color w:val="000000"/>
                <w:lang w:val="ru-RU"/>
              </w:rPr>
              <w:tab/>
            </w:r>
          </w:p>
          <w:p w:rsidR="006C0879" w:rsidRPr="00303B32" w:rsidRDefault="006C0879" w:rsidP="007C5C3A">
            <w:pPr>
              <w:pStyle w:val="ConsPlusTitle"/>
              <w:ind w:firstLine="567"/>
              <w:contextualSpacing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303B32">
              <w:rPr>
                <w:rFonts w:ascii="Times New Roman" w:hAnsi="Times New Roman" w:cs="Times New Roman"/>
                <w:b w:val="0"/>
                <w:color w:val="000000"/>
              </w:rPr>
              <w:t xml:space="preserve">1. Отменить </w:t>
            </w:r>
            <w:r w:rsidRPr="00303B32">
              <w:rPr>
                <w:rFonts w:ascii="Times New Roman" w:hAnsi="Times New Roman" w:cs="Times New Roman"/>
                <w:b w:val="0"/>
              </w:rPr>
              <w:t>распоряжение главы Тужинского муниципального района от 05.06.2017 №11 «О внесении изменения в распоряжение главы Тужинского муниципального района от 22.02.2013 №11»</w:t>
            </w:r>
            <w:r w:rsidRPr="00303B32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  <w:p w:rsidR="006C0879" w:rsidRPr="00303B32" w:rsidRDefault="006C0879" w:rsidP="007C5C3A">
            <w:pPr>
              <w:pStyle w:val="ConsPlusTitle"/>
              <w:ind w:firstLine="567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303B32">
              <w:rPr>
                <w:rFonts w:ascii="Times New Roman" w:hAnsi="Times New Roman" w:cs="Times New Roman"/>
                <w:b w:val="0"/>
                <w:color w:val="000000"/>
              </w:rPr>
              <w:t>2.</w:t>
            </w:r>
            <w:r w:rsidRPr="00303B32">
              <w:rPr>
                <w:rFonts w:ascii="Times New Roman" w:hAnsi="Times New Roman" w:cs="Times New Roman"/>
                <w:b w:val="0"/>
              </w:rPr>
              <w:t xml:space="preserve"> Опубликовать настоящее распоряжение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6C0879" w:rsidRPr="006C0879" w:rsidRDefault="006C0879" w:rsidP="007C5C3A">
            <w:pPr>
              <w:tabs>
                <w:tab w:val="left" w:pos="1273"/>
              </w:tabs>
              <w:spacing w:after="0" w:line="240" w:lineRule="auto"/>
              <w:ind w:left="-426"/>
              <w:contextualSpacing/>
              <w:jc w:val="both"/>
              <w:rPr>
                <w:lang w:val="ru-RU"/>
              </w:rPr>
            </w:pPr>
          </w:p>
          <w:p w:rsidR="006C0879" w:rsidRPr="006C0879" w:rsidRDefault="006C0879" w:rsidP="007C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Глава Тужинского</w:t>
            </w:r>
          </w:p>
          <w:p w:rsidR="006C0879" w:rsidRPr="006C0879" w:rsidRDefault="006C0879" w:rsidP="007C5C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C087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муниципального района</w:t>
            </w:r>
            <w:r w:rsidRPr="006C087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ab/>
            </w:r>
            <w:r w:rsidRPr="006C087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ab/>
              <w:t>Е.В. Видякина</w:t>
            </w:r>
          </w:p>
          <w:p w:rsidR="00055DF4" w:rsidRPr="00055DF4" w:rsidRDefault="00055DF4" w:rsidP="007C5C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tbl>
      <w:tblPr>
        <w:tblStyle w:val="ae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28"/>
        <w:gridCol w:w="2332"/>
        <w:gridCol w:w="1408"/>
        <w:gridCol w:w="1379"/>
        <w:gridCol w:w="1858"/>
      </w:tblGrid>
      <w:tr w:rsidR="00AE0874" w:rsidRPr="004F26CD" w:rsidTr="007C5C3A">
        <w:tc>
          <w:tcPr>
            <w:tcW w:w="5000" w:type="pct"/>
            <w:gridSpan w:val="5"/>
            <w:hideMark/>
          </w:tcPr>
          <w:p w:rsidR="0079324E" w:rsidRDefault="00AE0874" w:rsidP="007C5C3A">
            <w:pPr>
              <w:spacing w:before="36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E08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АДМИНИСТРАЦИЯ ТУЖИНСКОГО МУНИЦИПАЛЬНОГО РАЙОНА </w:t>
            </w:r>
          </w:p>
          <w:p w:rsidR="00AE0874" w:rsidRPr="00AE0874" w:rsidRDefault="00AE0874" w:rsidP="007C5C3A">
            <w:pPr>
              <w:spacing w:before="36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08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КИРОВСКОЙ ОБЛАСТИ</w:t>
            </w:r>
          </w:p>
        </w:tc>
      </w:tr>
      <w:tr w:rsidR="00AE0874" w:rsidRPr="00AE0874" w:rsidTr="007C5C3A">
        <w:tc>
          <w:tcPr>
            <w:tcW w:w="5000" w:type="pct"/>
            <w:gridSpan w:val="5"/>
            <w:hideMark/>
          </w:tcPr>
          <w:p w:rsidR="0079324E" w:rsidRDefault="0079324E" w:rsidP="007C5C3A">
            <w:pPr>
              <w:spacing w:before="36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AE0874" w:rsidRPr="00AE0874" w:rsidRDefault="00AE0874" w:rsidP="007C5C3A">
            <w:pPr>
              <w:spacing w:before="36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0874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  <w:p w:rsidR="00AE0874" w:rsidRPr="00AE0874" w:rsidRDefault="00AE0874" w:rsidP="007C5C3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874" w:rsidRPr="00AE0874" w:rsidTr="007C5C3A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874" w:rsidRPr="00AE0874" w:rsidRDefault="00AE0874" w:rsidP="007C5C3A">
            <w:pPr>
              <w:spacing w:before="36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874">
              <w:rPr>
                <w:rFonts w:ascii="Times New Roman" w:hAnsi="Times New Roman"/>
                <w:sz w:val="20"/>
                <w:szCs w:val="20"/>
              </w:rPr>
              <w:t>13.06.2017</w:t>
            </w:r>
          </w:p>
        </w:tc>
        <w:tc>
          <w:tcPr>
            <w:tcW w:w="1214" w:type="pct"/>
          </w:tcPr>
          <w:p w:rsidR="00AE0874" w:rsidRPr="00AE0874" w:rsidRDefault="00AE0874" w:rsidP="007C5C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</w:tcPr>
          <w:p w:rsidR="00AE0874" w:rsidRPr="00AE0874" w:rsidRDefault="00AE0874" w:rsidP="007C5C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  <w:hideMark/>
          </w:tcPr>
          <w:p w:rsidR="00AE0874" w:rsidRPr="00AE0874" w:rsidRDefault="00AE0874" w:rsidP="007C5C3A">
            <w:pPr>
              <w:spacing w:before="360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E087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874" w:rsidRPr="00AE0874" w:rsidRDefault="00AE0874" w:rsidP="007C5C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0874">
              <w:rPr>
                <w:rFonts w:ascii="Times New Roman" w:hAnsi="Times New Roman"/>
                <w:sz w:val="20"/>
                <w:szCs w:val="20"/>
              </w:rPr>
              <w:t xml:space="preserve">         189</w:t>
            </w:r>
          </w:p>
        </w:tc>
      </w:tr>
      <w:tr w:rsidR="00AE0874" w:rsidRPr="00AE0874" w:rsidTr="007C5C3A"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874" w:rsidRPr="00AE0874" w:rsidRDefault="00AE0874" w:rsidP="007C5C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4" w:type="pct"/>
            <w:gridSpan w:val="3"/>
          </w:tcPr>
          <w:p w:rsidR="00AE0874" w:rsidRPr="00AE0874" w:rsidRDefault="00AE0874" w:rsidP="007C5C3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874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  <w:p w:rsidR="00AE0874" w:rsidRPr="00AE0874" w:rsidRDefault="00AE0874" w:rsidP="007C5C3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pct"/>
          </w:tcPr>
          <w:p w:rsidR="00AE0874" w:rsidRPr="00AE0874" w:rsidRDefault="00AE0874" w:rsidP="007C5C3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0874" w:rsidRPr="004F26CD" w:rsidTr="007C5C3A">
        <w:tc>
          <w:tcPr>
            <w:tcW w:w="5000" w:type="pct"/>
            <w:gridSpan w:val="5"/>
            <w:hideMark/>
          </w:tcPr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39"/>
            </w:tblGrid>
            <w:tr w:rsidR="00AE0874" w:rsidRPr="004F26CD" w:rsidTr="006C0879">
              <w:trPr>
                <w:trHeight w:val="634"/>
              </w:trPr>
              <w:tc>
                <w:tcPr>
                  <w:tcW w:w="9639" w:type="dxa"/>
                </w:tcPr>
                <w:p w:rsidR="00AE0874" w:rsidRPr="00AE0874" w:rsidRDefault="00AE0874" w:rsidP="007C5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AE0874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 xml:space="preserve">О внесении изменения в постановление администрации Тужинского муниципального района от15.04.2016 № 110 </w:t>
                  </w:r>
                </w:p>
              </w:tc>
            </w:tr>
          </w:tbl>
          <w:p w:rsidR="00AE0874" w:rsidRPr="00AE0874" w:rsidRDefault="00AE0874" w:rsidP="007C5C3A">
            <w:pPr>
              <w:pStyle w:val="af"/>
              <w:tabs>
                <w:tab w:val="left" w:pos="720"/>
                <w:tab w:val="left" w:pos="7740"/>
              </w:tabs>
              <w:spacing w:after="0"/>
              <w:ind w:left="0" w:firstLine="709"/>
              <w:contextualSpacing/>
              <w:jc w:val="both"/>
              <w:rPr>
                <w:lang w:val="ru-RU"/>
              </w:rPr>
            </w:pPr>
            <w:r w:rsidRPr="00AE0874">
              <w:rPr>
                <w:lang w:val="ru-RU"/>
              </w:rPr>
              <w:t xml:space="preserve">В соответствии с приказом министерства образования Кировской области от 10.05.2016 № 5-473 о Перечне объектов областных государственных организаций с массовым пребыванием людей, подведомственных министерству образования Кировской области,  </w:t>
            </w:r>
            <w:r w:rsidRPr="00AE0874">
              <w:rPr>
                <w:color w:val="000000"/>
                <w:lang w:val="ru-RU"/>
              </w:rPr>
              <w:t xml:space="preserve">администрация Тужинского муниципального района </w:t>
            </w:r>
            <w:r w:rsidRPr="00AE0874">
              <w:rPr>
                <w:lang w:val="ru-RU"/>
              </w:rPr>
              <w:t>ПОСТАНОВЛЯЕТ:</w:t>
            </w:r>
          </w:p>
          <w:p w:rsidR="00AE0874" w:rsidRPr="00AE0874" w:rsidRDefault="00AE0874" w:rsidP="007C5C3A">
            <w:pPr>
              <w:pStyle w:val="af"/>
              <w:tabs>
                <w:tab w:val="left" w:pos="720"/>
                <w:tab w:val="left" w:pos="7740"/>
              </w:tabs>
              <w:spacing w:after="0"/>
              <w:ind w:left="0" w:firstLine="709"/>
              <w:contextualSpacing/>
              <w:jc w:val="both"/>
              <w:rPr>
                <w:lang w:val="ru-RU"/>
              </w:rPr>
            </w:pPr>
            <w:r w:rsidRPr="00AE0874">
              <w:rPr>
                <w:lang w:val="ru-RU"/>
              </w:rPr>
              <w:t xml:space="preserve">1. </w:t>
            </w:r>
            <w:proofErr w:type="gramStart"/>
            <w:r w:rsidRPr="00AE0874">
              <w:rPr>
                <w:lang w:val="ru-RU"/>
              </w:rPr>
              <w:t>Внести изменение в постановление администрации Тужинского муниципального района от15.04.2016 № 110 «Об утверждении перечня объектов с массовым пребыванием людей, объектов спорта, специально предназначенных для проведения физкультурных мероприятий и (или) спортивных мероприятий, находящихся на территории Тужинского муниципального района, подлежащих антитеррористической защищенности»,  исключив из перечня объектов с массовым пребыванием людей, объектов  спорта, специально предназначенных для проведения физкультурных мероприятий и (или) спортивных мероприятий</w:t>
            </w:r>
            <w:proofErr w:type="gramEnd"/>
            <w:r w:rsidRPr="00AE0874">
              <w:rPr>
                <w:lang w:val="ru-RU"/>
              </w:rPr>
              <w:t xml:space="preserve">, находящихся на территории Тужинского муниципального района, подлежащих антитеррористической защищенности, </w:t>
            </w:r>
            <w:r w:rsidRPr="00AE0874">
              <w:rPr>
                <w:color w:val="000000"/>
                <w:lang w:val="ru-RU"/>
              </w:rPr>
              <w:t xml:space="preserve">Кировское областное государственное общеобразовательное бюджетное учреждение для детей-сирот и детей, оставшихся без </w:t>
            </w:r>
            <w:r w:rsidRPr="00AE0874">
              <w:rPr>
                <w:color w:val="000000"/>
                <w:lang w:val="ru-RU"/>
              </w:rPr>
              <w:lastRenderedPageBreak/>
              <w:t>попечения родителей «Средняя школа-интернат  пгт Тужа Кировской области», расположенное по адресу: 612200, Кировская область, Тужинский район.  пгт Тужа, ул</w:t>
            </w:r>
            <w:proofErr w:type="gramStart"/>
            <w:r w:rsidRPr="00AE0874">
              <w:rPr>
                <w:color w:val="000000"/>
                <w:lang w:val="ru-RU"/>
              </w:rPr>
              <w:t>.С</w:t>
            </w:r>
            <w:proofErr w:type="gramEnd"/>
            <w:r w:rsidRPr="00AE0874">
              <w:rPr>
                <w:color w:val="000000"/>
                <w:lang w:val="ru-RU"/>
              </w:rPr>
              <w:t>вободы, 6</w:t>
            </w:r>
            <w:r w:rsidRPr="00AE0874">
              <w:rPr>
                <w:bCs/>
                <w:lang w:val="ru-RU"/>
              </w:rPr>
              <w:t>.</w:t>
            </w:r>
          </w:p>
          <w:p w:rsidR="00AE0874" w:rsidRPr="00AE0874" w:rsidRDefault="00AE0874" w:rsidP="007C5C3A">
            <w:pPr>
              <w:pStyle w:val="ab"/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AE08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2. </w:t>
            </w:r>
            <w:r w:rsidRPr="00AE0874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AE0874" w:rsidRPr="00AE0874" w:rsidRDefault="00AE0874" w:rsidP="007C5C3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E0874" w:rsidRPr="00AE0874" w:rsidRDefault="00AE0874" w:rsidP="007C5C3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0874">
              <w:rPr>
                <w:rFonts w:ascii="Times New Roman" w:hAnsi="Times New Roman"/>
                <w:sz w:val="20"/>
                <w:szCs w:val="20"/>
                <w:lang w:val="ru-RU"/>
              </w:rPr>
              <w:t>Глава Тужинского</w:t>
            </w:r>
          </w:p>
          <w:p w:rsidR="00AE0874" w:rsidRPr="00AE0874" w:rsidRDefault="00AE0874" w:rsidP="007C5C3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08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муниципального района    </w:t>
            </w:r>
            <w:r w:rsidR="006C08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</w:t>
            </w:r>
            <w:r w:rsidRPr="00AE0874">
              <w:rPr>
                <w:rFonts w:ascii="Times New Roman" w:hAnsi="Times New Roman"/>
                <w:sz w:val="20"/>
                <w:szCs w:val="20"/>
                <w:lang w:val="ru-RU"/>
              </w:rPr>
              <w:t>Е.В. Видякина</w:t>
            </w:r>
          </w:p>
          <w:p w:rsidR="00AE0874" w:rsidRPr="00AE0874" w:rsidRDefault="00AE0874" w:rsidP="007C5C3A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55DF4" w:rsidRDefault="0079324E" w:rsidP="0079324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------------------------------------</w:t>
      </w:r>
    </w:p>
    <w:p w:rsidR="0079324E" w:rsidRDefault="0079324E" w:rsidP="0079324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9324E" w:rsidRPr="0079324E" w:rsidRDefault="0079324E" w:rsidP="0079324E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ab/>
      </w:r>
      <w:r w:rsidRPr="0079324E">
        <w:rPr>
          <w:rFonts w:ascii="Times New Roman" w:hAnsi="Times New Roman"/>
          <w:sz w:val="18"/>
          <w:szCs w:val="18"/>
          <w:lang w:val="ru-RU"/>
        </w:rPr>
        <w:t xml:space="preserve">Учредитель: </w:t>
      </w:r>
      <w:proofErr w:type="gramStart"/>
      <w:r w:rsidRPr="0079324E">
        <w:rPr>
          <w:rFonts w:ascii="Times New Roman" w:hAnsi="Times New Roman"/>
          <w:sz w:val="18"/>
          <w:szCs w:val="18"/>
          <w:lang w:val="ru-RU"/>
        </w:rPr>
        <w:t xml:space="preserve">Тужинская районная Дума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  <w:proofErr w:type="gramEnd"/>
    </w:p>
    <w:p w:rsidR="0079324E" w:rsidRPr="0079324E" w:rsidRDefault="0079324E" w:rsidP="0079324E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324E">
        <w:rPr>
          <w:rFonts w:ascii="Times New Roman" w:hAnsi="Times New Roman" w:cs="Times New Roman"/>
          <w:sz w:val="18"/>
          <w:szCs w:val="18"/>
        </w:rPr>
        <w:t>Официальное  издание.  Органы  местного  самоуправления  Тужинского  района</w:t>
      </w:r>
    </w:p>
    <w:p w:rsidR="0079324E" w:rsidRPr="0079324E" w:rsidRDefault="0079324E" w:rsidP="0079324E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324E">
        <w:rPr>
          <w:rFonts w:ascii="Times New Roman" w:hAnsi="Times New Roman" w:cs="Times New Roman"/>
          <w:sz w:val="18"/>
          <w:szCs w:val="18"/>
        </w:rPr>
        <w:t>Кировской области: Кировская область, пгт Тужа, ул. Горького, 5.</w:t>
      </w:r>
    </w:p>
    <w:p w:rsidR="0079324E" w:rsidRPr="0079324E" w:rsidRDefault="0079324E" w:rsidP="0079324E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324E">
        <w:rPr>
          <w:rFonts w:ascii="Times New Roman" w:hAnsi="Times New Roman" w:cs="Times New Roman"/>
          <w:sz w:val="18"/>
          <w:szCs w:val="18"/>
        </w:rPr>
        <w:t xml:space="preserve">Подписано в печать: 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79324E">
        <w:rPr>
          <w:rFonts w:ascii="Times New Roman" w:hAnsi="Times New Roman" w:cs="Times New Roman"/>
          <w:sz w:val="18"/>
          <w:szCs w:val="18"/>
        </w:rPr>
        <w:t xml:space="preserve"> июня  2017 года</w:t>
      </w:r>
    </w:p>
    <w:p w:rsidR="0079324E" w:rsidRPr="0079324E" w:rsidRDefault="0079324E" w:rsidP="0079324E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9324E">
        <w:rPr>
          <w:rFonts w:ascii="Times New Roman" w:hAnsi="Times New Roman" w:cs="Times New Roman"/>
          <w:sz w:val="18"/>
          <w:szCs w:val="18"/>
        </w:rPr>
        <w:t xml:space="preserve">Тираж: 10 экземпляров, в каждом </w:t>
      </w:r>
      <w:r>
        <w:rPr>
          <w:rFonts w:ascii="Times New Roman" w:hAnsi="Times New Roman" w:cs="Times New Roman"/>
          <w:sz w:val="18"/>
          <w:szCs w:val="18"/>
        </w:rPr>
        <w:t>19</w:t>
      </w:r>
      <w:r w:rsidRPr="0079324E">
        <w:rPr>
          <w:rFonts w:ascii="Times New Roman" w:hAnsi="Times New Roman" w:cs="Times New Roman"/>
          <w:sz w:val="18"/>
          <w:szCs w:val="18"/>
        </w:rPr>
        <w:t xml:space="preserve"> страниц.</w:t>
      </w:r>
    </w:p>
    <w:p w:rsidR="0079324E" w:rsidRPr="0079324E" w:rsidRDefault="0079324E" w:rsidP="0079324E">
      <w:pPr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79324E">
        <w:rPr>
          <w:rFonts w:ascii="Times New Roman" w:hAnsi="Times New Roman"/>
          <w:sz w:val="18"/>
          <w:szCs w:val="18"/>
          <w:lang w:val="ru-RU"/>
        </w:rPr>
        <w:t>Ответственный за выпуск издания: начальник отдела организационной работы - Новокшонова В.А.</w:t>
      </w:r>
    </w:p>
    <w:sectPr w:rsidR="0079324E" w:rsidRPr="0079324E" w:rsidSect="0054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CD" w:rsidRDefault="004F26CD" w:rsidP="00AD3804">
      <w:pPr>
        <w:spacing w:after="0" w:line="240" w:lineRule="auto"/>
      </w:pPr>
      <w:r>
        <w:separator/>
      </w:r>
    </w:p>
  </w:endnote>
  <w:endnote w:type="continuationSeparator" w:id="0">
    <w:p w:rsidR="004F26CD" w:rsidRDefault="004F26CD" w:rsidP="00AD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1907"/>
      <w:docPartObj>
        <w:docPartGallery w:val="Page Numbers (Bottom of Page)"/>
        <w:docPartUnique/>
      </w:docPartObj>
    </w:sdtPr>
    <w:sdtContent>
      <w:p w:rsidR="004F26CD" w:rsidRDefault="004F26CD">
        <w:pPr>
          <w:pStyle w:val="a9"/>
          <w:jc w:val="center"/>
        </w:pPr>
        <w:fldSimple w:instr=" PAGE   \* MERGEFORMAT ">
          <w:r w:rsidR="003664B5">
            <w:rPr>
              <w:noProof/>
            </w:rPr>
            <w:t>2</w:t>
          </w:r>
        </w:fldSimple>
      </w:p>
    </w:sdtContent>
  </w:sdt>
  <w:p w:rsidR="004F26CD" w:rsidRDefault="004F26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CD" w:rsidRDefault="004F26CD" w:rsidP="00AD3804">
      <w:pPr>
        <w:spacing w:after="0" w:line="240" w:lineRule="auto"/>
      </w:pPr>
      <w:r>
        <w:separator/>
      </w:r>
    </w:p>
  </w:footnote>
  <w:footnote w:type="continuationSeparator" w:id="0">
    <w:p w:rsidR="004F26CD" w:rsidRDefault="004F26CD" w:rsidP="00AD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9DE5ECB"/>
    <w:multiLevelType w:val="hybridMultilevel"/>
    <w:tmpl w:val="59208F16"/>
    <w:lvl w:ilvl="0" w:tplc="E722CA38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94B9F"/>
    <w:multiLevelType w:val="multilevel"/>
    <w:tmpl w:val="AA88C9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804"/>
    <w:rsid w:val="00037B9A"/>
    <w:rsid w:val="00052667"/>
    <w:rsid w:val="00055DF4"/>
    <w:rsid w:val="00182D4C"/>
    <w:rsid w:val="0018783B"/>
    <w:rsid w:val="001F4568"/>
    <w:rsid w:val="00234CED"/>
    <w:rsid w:val="002E71D9"/>
    <w:rsid w:val="00306937"/>
    <w:rsid w:val="003664B5"/>
    <w:rsid w:val="0038434B"/>
    <w:rsid w:val="004C581A"/>
    <w:rsid w:val="004F26CD"/>
    <w:rsid w:val="00544B51"/>
    <w:rsid w:val="005A2921"/>
    <w:rsid w:val="006C0879"/>
    <w:rsid w:val="006E0344"/>
    <w:rsid w:val="00732BEB"/>
    <w:rsid w:val="0079324E"/>
    <w:rsid w:val="007A0F25"/>
    <w:rsid w:val="007B11AD"/>
    <w:rsid w:val="007C5C3A"/>
    <w:rsid w:val="00837024"/>
    <w:rsid w:val="008F50FB"/>
    <w:rsid w:val="00905291"/>
    <w:rsid w:val="00AA1F38"/>
    <w:rsid w:val="00AD3804"/>
    <w:rsid w:val="00AD7C30"/>
    <w:rsid w:val="00AE0874"/>
    <w:rsid w:val="00B43405"/>
    <w:rsid w:val="00D043B2"/>
    <w:rsid w:val="00DF4FA9"/>
    <w:rsid w:val="00DF74FE"/>
    <w:rsid w:val="00E606C5"/>
    <w:rsid w:val="00EA5D84"/>
    <w:rsid w:val="00F315BE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0" type="connector" idref="#_x0000_s1053"/>
        <o:r id="V:Rule11" type="connector" idref="#_x0000_s1058"/>
        <o:r id="V:Rule12" type="connector" idref="#_x0000_s1055"/>
        <o:r id="V:Rule13" type="connector" idref="#_x0000_s1050"/>
        <o:r id="V:Rule14" type="connector" idref="#_x0000_s1059"/>
        <o:r id="V:Rule15" type="connector" idref="#_x0000_s1046"/>
        <o:r id="V:Rule16" type="connector" idref="#_x0000_s1057"/>
        <o:r id="V:Rule17" type="connector" idref="#_x0000_s1045"/>
        <o:r id="V:Rule1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04"/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8F50FB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cs="Mangal"/>
      <w:b/>
      <w:bCs/>
      <w:kern w:val="32"/>
      <w:sz w:val="32"/>
      <w:szCs w:val="29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D3804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AD3804"/>
    <w:pPr>
      <w:spacing w:after="0" w:line="240" w:lineRule="auto"/>
    </w:pPr>
  </w:style>
  <w:style w:type="paragraph" w:customStyle="1" w:styleId="ConsPlusNonformat">
    <w:name w:val="ConsPlusNonformat"/>
    <w:rsid w:val="00AD38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heading">
    <w:name w:val="heading"/>
    <w:basedOn w:val="a"/>
    <w:rsid w:val="00AD3804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AD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804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AD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3804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AD3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804"/>
    <w:rPr>
      <w:rFonts w:ascii="Cambria" w:eastAsia="Times New Roman" w:hAnsi="Cambria" w:cs="Times New Roman"/>
      <w:lang w:val="en-US" w:bidi="en-US"/>
    </w:rPr>
  </w:style>
  <w:style w:type="paragraph" w:customStyle="1" w:styleId="ConsPlusTitle">
    <w:name w:val="ConsPlusTitle"/>
    <w:rsid w:val="007A0F25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"/>
    <w:basedOn w:val="a0"/>
    <w:rsid w:val="007A0F25"/>
  </w:style>
  <w:style w:type="paragraph" w:styleId="ab">
    <w:name w:val="List Paragraph"/>
    <w:basedOn w:val="a"/>
    <w:uiPriority w:val="34"/>
    <w:qFormat/>
    <w:rsid w:val="006E0344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8F50FB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F50FB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customStyle="1" w:styleId="Standard">
    <w:name w:val="Standard"/>
    <w:basedOn w:val="a"/>
    <w:rsid w:val="008F50FB"/>
    <w:pPr>
      <w:adjustRightInd w:val="0"/>
      <w:spacing w:after="0" w:line="240" w:lineRule="auto"/>
      <w:textAlignment w:val="baseline"/>
    </w:pPr>
    <w:rPr>
      <w:rFonts w:ascii="Times New Roman" w:eastAsia="SimSun1" w:hAnsi="Times New Roman"/>
      <w:sz w:val="24"/>
      <w:szCs w:val="20"/>
      <w:lang w:val="ru-RU" w:eastAsia="ru-RU" w:bidi="ar-SA"/>
    </w:rPr>
  </w:style>
  <w:style w:type="paragraph" w:customStyle="1" w:styleId="ConsPlusNormal0">
    <w:name w:val="ConsPlusNormal"/>
    <w:basedOn w:val="a"/>
    <w:link w:val="ConsPlusNormal1"/>
    <w:rsid w:val="008F50FB"/>
    <w:pPr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Arial" w:hAnsi="Arial"/>
      <w:sz w:val="20"/>
      <w:szCs w:val="20"/>
      <w:lang w:bidi="ar-SA"/>
    </w:rPr>
  </w:style>
  <w:style w:type="character" w:customStyle="1" w:styleId="Internet20link">
    <w:name w:val="Internet_20_link"/>
    <w:rsid w:val="008F50FB"/>
    <w:rPr>
      <w:color w:val="000080"/>
      <w:u w:val="single"/>
    </w:rPr>
  </w:style>
  <w:style w:type="paragraph" w:customStyle="1" w:styleId="P16">
    <w:name w:val="P16"/>
    <w:basedOn w:val="Standard"/>
    <w:hidden/>
    <w:rsid w:val="008F50FB"/>
    <w:pPr>
      <w:widowControl w:val="0"/>
      <w:jc w:val="center"/>
    </w:pPr>
    <w:rPr>
      <w:b/>
    </w:rPr>
  </w:style>
  <w:style w:type="paragraph" w:customStyle="1" w:styleId="P19">
    <w:name w:val="P19"/>
    <w:basedOn w:val="Standard"/>
    <w:hidden/>
    <w:rsid w:val="008F50FB"/>
    <w:pPr>
      <w:autoSpaceDE w:val="0"/>
      <w:autoSpaceDN w:val="0"/>
      <w:ind w:firstLine="540"/>
      <w:jc w:val="distribute"/>
      <w:textAlignment w:val="auto"/>
    </w:pPr>
  </w:style>
  <w:style w:type="paragraph" w:customStyle="1" w:styleId="P22">
    <w:name w:val="P22"/>
    <w:basedOn w:val="Standard"/>
    <w:hidden/>
    <w:rsid w:val="008F50FB"/>
    <w:pPr>
      <w:autoSpaceDE w:val="0"/>
      <w:autoSpaceDN w:val="0"/>
      <w:ind w:firstLine="540"/>
      <w:jc w:val="distribute"/>
      <w:textAlignment w:val="auto"/>
    </w:pPr>
    <w:rPr>
      <w:rFonts w:eastAsia="Times New Roman"/>
    </w:rPr>
  </w:style>
  <w:style w:type="paragraph" w:customStyle="1" w:styleId="P23">
    <w:name w:val="P23"/>
    <w:basedOn w:val="Standard"/>
    <w:hidden/>
    <w:rsid w:val="008F50FB"/>
    <w:pPr>
      <w:autoSpaceDE w:val="0"/>
      <w:autoSpaceDN w:val="0"/>
      <w:ind w:firstLine="540"/>
      <w:jc w:val="distribute"/>
      <w:textAlignment w:val="auto"/>
    </w:pPr>
    <w:rPr>
      <w:rFonts w:eastAsia="Times New Roman"/>
    </w:rPr>
  </w:style>
  <w:style w:type="paragraph" w:customStyle="1" w:styleId="P39">
    <w:name w:val="P39"/>
    <w:basedOn w:val="a"/>
    <w:hidden/>
    <w:rsid w:val="008F50FB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P44">
    <w:name w:val="P44"/>
    <w:basedOn w:val="ConsPlusNormal0"/>
    <w:hidden/>
    <w:rsid w:val="008F50FB"/>
    <w:pPr>
      <w:jc w:val="distribute"/>
    </w:pPr>
    <w:rPr>
      <w:rFonts w:ascii="Times New Roman" w:hAnsi="Times New Roman"/>
      <w:sz w:val="24"/>
    </w:rPr>
  </w:style>
  <w:style w:type="paragraph" w:customStyle="1" w:styleId="P54">
    <w:name w:val="P54"/>
    <w:basedOn w:val="a"/>
    <w:hidden/>
    <w:rsid w:val="008F50FB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16"/>
      <w:szCs w:val="20"/>
      <w:lang w:val="ru-RU" w:eastAsia="ru-RU" w:bidi="ar-SA"/>
    </w:rPr>
  </w:style>
  <w:style w:type="paragraph" w:customStyle="1" w:styleId="P58">
    <w:name w:val="P58"/>
    <w:basedOn w:val="a"/>
    <w:hidden/>
    <w:rsid w:val="008F50FB"/>
    <w:pPr>
      <w:widowControl w:val="0"/>
      <w:tabs>
        <w:tab w:val="left" w:pos="-3420"/>
      </w:tabs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P59">
    <w:name w:val="P59"/>
    <w:basedOn w:val="a"/>
    <w:hidden/>
    <w:rsid w:val="008F50F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P60">
    <w:name w:val="P60"/>
    <w:basedOn w:val="a"/>
    <w:hidden/>
    <w:rsid w:val="008F50FB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  <w:lang w:val="ru-RU" w:eastAsia="ru-RU" w:bidi="ar-SA"/>
    </w:rPr>
  </w:style>
  <w:style w:type="paragraph" w:customStyle="1" w:styleId="P68">
    <w:name w:val="P68"/>
    <w:basedOn w:val="a"/>
    <w:hidden/>
    <w:rsid w:val="008F50FB"/>
    <w:pPr>
      <w:widowControl w:val="0"/>
      <w:adjustRightInd w:val="0"/>
      <w:spacing w:after="0" w:line="240" w:lineRule="auto"/>
      <w:jc w:val="distribute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P79">
    <w:name w:val="P79"/>
    <w:basedOn w:val="a"/>
    <w:hidden/>
    <w:rsid w:val="008F50FB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P81">
    <w:name w:val="P81"/>
    <w:basedOn w:val="a"/>
    <w:hidden/>
    <w:rsid w:val="008F50FB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P83">
    <w:name w:val="P83"/>
    <w:basedOn w:val="a"/>
    <w:hidden/>
    <w:rsid w:val="008F50FB"/>
    <w:pPr>
      <w:widowControl w:val="0"/>
      <w:adjustRightInd w:val="0"/>
      <w:spacing w:after="0" w:line="240" w:lineRule="auto"/>
      <w:ind w:firstLine="540"/>
      <w:jc w:val="distribute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P86">
    <w:name w:val="P86"/>
    <w:basedOn w:val="a"/>
    <w:hidden/>
    <w:rsid w:val="008F50FB"/>
    <w:pPr>
      <w:widowControl w:val="0"/>
      <w:adjustRightInd w:val="0"/>
      <w:spacing w:after="0" w:line="240" w:lineRule="auto"/>
      <w:ind w:left="141"/>
      <w:jc w:val="distribute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P100">
    <w:name w:val="P100"/>
    <w:basedOn w:val="a"/>
    <w:hidden/>
    <w:rsid w:val="008F50FB"/>
    <w:pPr>
      <w:tabs>
        <w:tab w:val="left" w:pos="0"/>
      </w:tabs>
      <w:adjustRightInd w:val="0"/>
      <w:spacing w:after="0" w:line="240" w:lineRule="auto"/>
      <w:ind w:firstLine="709"/>
      <w:jc w:val="distribute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P103">
    <w:name w:val="P103"/>
    <w:basedOn w:val="a"/>
    <w:hidden/>
    <w:rsid w:val="008F50FB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  <w:lang w:val="ru-RU" w:eastAsia="ru-RU" w:bidi="ar-SA"/>
    </w:rPr>
  </w:style>
  <w:style w:type="character" w:customStyle="1" w:styleId="T3">
    <w:name w:val="T3"/>
    <w:hidden/>
    <w:rsid w:val="008F50FB"/>
    <w:rPr>
      <w:sz w:val="24"/>
    </w:rPr>
  </w:style>
  <w:style w:type="character" w:customStyle="1" w:styleId="T4">
    <w:name w:val="T4"/>
    <w:hidden/>
    <w:rsid w:val="008F50FB"/>
    <w:rPr>
      <w:sz w:val="24"/>
    </w:rPr>
  </w:style>
  <w:style w:type="character" w:customStyle="1" w:styleId="T6">
    <w:name w:val="T6"/>
    <w:hidden/>
    <w:rsid w:val="008F50FB"/>
    <w:rPr>
      <w:sz w:val="24"/>
    </w:rPr>
  </w:style>
  <w:style w:type="character" w:customStyle="1" w:styleId="T9">
    <w:name w:val="T9"/>
    <w:hidden/>
    <w:rsid w:val="008F50FB"/>
    <w:rPr>
      <w:rFonts w:eastAsia="Times New Roman" w:cs="Times New Roman"/>
    </w:rPr>
  </w:style>
  <w:style w:type="character" w:customStyle="1" w:styleId="T11">
    <w:name w:val="T11"/>
    <w:hidden/>
    <w:rsid w:val="008F50FB"/>
  </w:style>
  <w:style w:type="character" w:customStyle="1" w:styleId="T27">
    <w:name w:val="T27"/>
    <w:hidden/>
    <w:rsid w:val="008F50FB"/>
    <w:rPr>
      <w:sz w:val="26"/>
    </w:rPr>
  </w:style>
  <w:style w:type="character" w:customStyle="1" w:styleId="T36">
    <w:name w:val="T36"/>
    <w:hidden/>
    <w:rsid w:val="008F50FB"/>
    <w:rPr>
      <w:color w:val="auto"/>
    </w:rPr>
  </w:style>
  <w:style w:type="paragraph" w:styleId="ac">
    <w:name w:val="Normal (Web)"/>
    <w:aliases w:val="Знак"/>
    <w:basedOn w:val="a"/>
    <w:rsid w:val="008F5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8F50FB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ConsPlusNormal1">
    <w:name w:val="ConsPlusNormal Знак"/>
    <w:link w:val="ConsPlusNormal0"/>
    <w:locked/>
    <w:rsid w:val="008F50FB"/>
    <w:rPr>
      <w:rFonts w:ascii="Arial" w:eastAsia="Arial" w:hAnsi="Arial" w:cs="Times New Roman"/>
      <w:sz w:val="20"/>
      <w:szCs w:val="20"/>
    </w:rPr>
  </w:style>
  <w:style w:type="paragraph" w:customStyle="1" w:styleId="12">
    <w:name w:val="Без интервала1"/>
    <w:rsid w:val="008F50FB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8F5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d">
    <w:name w:val="Hyperlink"/>
    <w:rsid w:val="008F50FB"/>
    <w:rPr>
      <w:color w:val="0000FF"/>
      <w:u w:val="single"/>
    </w:rPr>
  </w:style>
  <w:style w:type="table" w:styleId="ae">
    <w:name w:val="Table Grid"/>
    <w:basedOn w:val="a1"/>
    <w:uiPriority w:val="59"/>
    <w:rsid w:val="00AE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AE0874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 w:bidi="ar-SA"/>
    </w:rPr>
  </w:style>
  <w:style w:type="character" w:customStyle="1" w:styleId="af0">
    <w:name w:val="Основной текст с отступом Знак"/>
    <w:basedOn w:val="a0"/>
    <w:link w:val="af"/>
    <w:rsid w:val="00AE0874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6C57A8B7242874D6C0BA39382995647B7C34D5635E477D3867A4448513F2F23C37AB9CA9B4C4C09k5a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5577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55777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425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19</Pages>
  <Words>9015</Words>
  <Characters>51389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2017-06-08T04:43:00Z</dcterms:created>
  <dcterms:modified xsi:type="dcterms:W3CDTF">2017-06-14T09:55:00Z</dcterms:modified>
</cp:coreProperties>
</file>