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4F" w:rsidRDefault="005A2374" w:rsidP="00C3234F">
      <w:pPr>
        <w:spacing w:after="360" w:line="240" w:lineRule="auto"/>
        <w:ind w:firstLine="709"/>
        <w:jc w:val="center"/>
        <w:rPr>
          <w:rFonts w:ascii="Times New Roman" w:hAnsi="Times New Roman" w:cs="Times New Roman"/>
          <w:b/>
          <w:sz w:val="28"/>
          <w:szCs w:val="28"/>
        </w:rPr>
      </w:pPr>
      <w:r w:rsidRPr="005A2374">
        <w:rPr>
          <w:noProof/>
          <w:lang w:eastAsia="ru-RU"/>
        </w:rPr>
        <w:pict>
          <v:rect id="_x0000_s1027" style="position:absolute;left:0;text-align:left;margin-left:223.2pt;margin-top:-37.15pt;width:23.25pt;height:16.5pt;z-index:251659264" strokecolor="white [3212]"/>
        </w:pict>
      </w:r>
      <w:r w:rsidR="00C3234F">
        <w:rPr>
          <w:noProof/>
          <w:lang w:eastAsia="ru-RU"/>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C3234F" w:rsidRDefault="00C3234F" w:rsidP="00C3234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ТУЖИНСКАЯ РАЙОННАЯ ДУМА</w:t>
      </w:r>
    </w:p>
    <w:p w:rsidR="00C3234F" w:rsidRDefault="00C3234F" w:rsidP="00C3234F">
      <w:pPr>
        <w:spacing w:after="36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КИРОВСКОЙ ОБЛАСТИ</w:t>
      </w:r>
    </w:p>
    <w:p w:rsidR="00C3234F" w:rsidRDefault="00C3234F" w:rsidP="00C3234F">
      <w:pPr>
        <w:spacing w:after="36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РЕШЕНИЕ</w:t>
      </w:r>
    </w:p>
    <w:p w:rsidR="00C3234F" w:rsidRPr="00A100B5" w:rsidRDefault="00A100B5" w:rsidP="00C3234F">
      <w:pPr>
        <w:spacing w:after="0"/>
        <w:jc w:val="both"/>
        <w:rPr>
          <w:rFonts w:ascii="Times New Roman" w:hAnsi="Times New Roman" w:cs="Times New Roman"/>
          <w:b/>
          <w:sz w:val="28"/>
          <w:szCs w:val="28"/>
          <w:u w:val="single"/>
        </w:rPr>
      </w:pPr>
      <w:r w:rsidRPr="00A100B5">
        <w:rPr>
          <w:rFonts w:ascii="Times New Roman" w:hAnsi="Times New Roman" w:cs="Times New Roman"/>
          <w:sz w:val="28"/>
          <w:szCs w:val="28"/>
          <w:u w:val="single"/>
        </w:rPr>
        <w:t>26.02.2021</w:t>
      </w:r>
      <w:r w:rsidRPr="00A100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00B5">
        <w:rPr>
          <w:rFonts w:ascii="Times New Roman" w:hAnsi="Times New Roman" w:cs="Times New Roman"/>
          <w:sz w:val="28"/>
          <w:szCs w:val="28"/>
        </w:rPr>
        <w:t xml:space="preserve">                                         </w:t>
      </w:r>
      <w:r w:rsidR="00C3234F" w:rsidRPr="00A100B5">
        <w:rPr>
          <w:rFonts w:ascii="Times New Roman" w:hAnsi="Times New Roman" w:cs="Times New Roman"/>
          <w:sz w:val="28"/>
          <w:szCs w:val="28"/>
          <w:u w:val="single"/>
        </w:rPr>
        <w:t>№</w:t>
      </w:r>
      <w:r w:rsidRPr="00A100B5">
        <w:rPr>
          <w:rFonts w:ascii="Times New Roman" w:hAnsi="Times New Roman" w:cs="Times New Roman"/>
          <w:sz w:val="28"/>
          <w:szCs w:val="28"/>
          <w:u w:val="single"/>
        </w:rPr>
        <w:t xml:space="preserve"> 54/400</w:t>
      </w:r>
    </w:p>
    <w:p w:rsidR="00C3234F" w:rsidRPr="00C3234F" w:rsidRDefault="00C3234F" w:rsidP="00C3234F">
      <w:pPr>
        <w:spacing w:after="480" w:line="240" w:lineRule="auto"/>
        <w:jc w:val="center"/>
        <w:rPr>
          <w:rFonts w:ascii="Times New Roman" w:hAnsi="Times New Roman" w:cs="Times New Roman"/>
          <w:sz w:val="28"/>
          <w:szCs w:val="28"/>
        </w:rPr>
      </w:pPr>
      <w:r>
        <w:rPr>
          <w:rFonts w:ascii="Times New Roman" w:hAnsi="Times New Roman" w:cs="Times New Roman"/>
          <w:sz w:val="28"/>
          <w:szCs w:val="28"/>
        </w:rPr>
        <w:t>пгт Тужа</w:t>
      </w:r>
    </w:p>
    <w:p w:rsidR="004176DC" w:rsidRPr="004176DC" w:rsidRDefault="004176DC" w:rsidP="00AF2438">
      <w:pPr>
        <w:spacing w:after="0" w:line="240" w:lineRule="auto"/>
        <w:ind w:firstLine="709"/>
        <w:jc w:val="center"/>
        <w:rPr>
          <w:rFonts w:ascii="Times New Roman" w:hAnsi="Times New Roman" w:cs="Times New Roman"/>
          <w:b/>
          <w:sz w:val="28"/>
          <w:szCs w:val="28"/>
        </w:rPr>
      </w:pPr>
      <w:r w:rsidRPr="004176DC">
        <w:rPr>
          <w:rFonts w:ascii="Times New Roman" w:hAnsi="Times New Roman" w:cs="Times New Roman"/>
          <w:b/>
          <w:sz w:val="28"/>
          <w:szCs w:val="28"/>
        </w:rPr>
        <w:t>Об утверждении Положения о бюджетном процессе</w:t>
      </w:r>
    </w:p>
    <w:p w:rsidR="004176DC" w:rsidRPr="004176DC" w:rsidRDefault="004176DC" w:rsidP="00AF2438">
      <w:pPr>
        <w:spacing w:after="480" w:line="240" w:lineRule="auto"/>
        <w:ind w:firstLine="709"/>
        <w:jc w:val="center"/>
        <w:rPr>
          <w:rFonts w:ascii="Times New Roman" w:hAnsi="Times New Roman" w:cs="Times New Roman"/>
          <w:b/>
          <w:sz w:val="28"/>
          <w:szCs w:val="28"/>
        </w:rPr>
      </w:pPr>
      <w:r w:rsidRPr="004176DC">
        <w:rPr>
          <w:rFonts w:ascii="Times New Roman" w:hAnsi="Times New Roman" w:cs="Times New Roman"/>
          <w:b/>
          <w:sz w:val="28"/>
          <w:szCs w:val="28"/>
        </w:rPr>
        <w:t>в Тужинск</w:t>
      </w:r>
      <w:r w:rsidR="00C3234F">
        <w:rPr>
          <w:rFonts w:ascii="Times New Roman" w:hAnsi="Times New Roman" w:cs="Times New Roman"/>
          <w:b/>
          <w:sz w:val="28"/>
          <w:szCs w:val="28"/>
        </w:rPr>
        <w:t>ом</w:t>
      </w:r>
      <w:r w:rsidRPr="004176DC">
        <w:rPr>
          <w:rFonts w:ascii="Times New Roman" w:hAnsi="Times New Roman" w:cs="Times New Roman"/>
          <w:b/>
          <w:sz w:val="28"/>
          <w:szCs w:val="28"/>
        </w:rPr>
        <w:t xml:space="preserve"> муниципальн</w:t>
      </w:r>
      <w:r w:rsidR="00C3234F">
        <w:rPr>
          <w:rFonts w:ascii="Times New Roman" w:hAnsi="Times New Roman" w:cs="Times New Roman"/>
          <w:b/>
          <w:sz w:val="28"/>
          <w:szCs w:val="28"/>
        </w:rPr>
        <w:t>ом</w:t>
      </w:r>
      <w:r w:rsidRPr="004176DC">
        <w:rPr>
          <w:rFonts w:ascii="Times New Roman" w:hAnsi="Times New Roman" w:cs="Times New Roman"/>
          <w:b/>
          <w:sz w:val="28"/>
          <w:szCs w:val="28"/>
        </w:rPr>
        <w:t xml:space="preserve"> район</w:t>
      </w:r>
      <w:r w:rsidR="00C3234F">
        <w:rPr>
          <w:rFonts w:ascii="Times New Roman" w:hAnsi="Times New Roman" w:cs="Times New Roman"/>
          <w:b/>
          <w:sz w:val="28"/>
          <w:szCs w:val="28"/>
        </w:rPr>
        <w:t>е Кировской области</w:t>
      </w:r>
    </w:p>
    <w:p w:rsidR="004176DC" w:rsidRPr="004176DC" w:rsidRDefault="004176DC" w:rsidP="00DA7570">
      <w:pPr>
        <w:autoSpaceDE w:val="0"/>
        <w:autoSpaceDN w:val="0"/>
        <w:adjustRightInd w:val="0"/>
        <w:spacing w:after="0"/>
        <w:ind w:firstLine="709"/>
        <w:jc w:val="both"/>
        <w:rPr>
          <w:rFonts w:ascii="Times New Roman" w:hAnsi="Times New Roman" w:cs="Times New Roman"/>
          <w:sz w:val="28"/>
          <w:szCs w:val="28"/>
        </w:rPr>
      </w:pPr>
      <w:r w:rsidRPr="004176DC">
        <w:rPr>
          <w:rFonts w:ascii="Times New Roman" w:hAnsi="Times New Roman" w:cs="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2B7D1E">
        <w:rPr>
          <w:rFonts w:ascii="Times New Roman" w:hAnsi="Times New Roman" w:cs="Times New Roman"/>
          <w:sz w:val="28"/>
          <w:szCs w:val="28"/>
        </w:rPr>
        <w:t xml:space="preserve">» </w:t>
      </w:r>
      <w:r w:rsidRPr="004176DC">
        <w:rPr>
          <w:rFonts w:ascii="Times New Roman" w:hAnsi="Times New Roman" w:cs="Times New Roman"/>
          <w:sz w:val="28"/>
          <w:szCs w:val="28"/>
        </w:rPr>
        <w:t>на</w:t>
      </w:r>
      <w:r w:rsidR="00457CAF">
        <w:rPr>
          <w:rFonts w:ascii="Times New Roman" w:hAnsi="Times New Roman" w:cs="Times New Roman"/>
          <w:sz w:val="28"/>
          <w:szCs w:val="28"/>
        </w:rPr>
        <w:t> </w:t>
      </w:r>
      <w:r w:rsidRPr="004176DC">
        <w:rPr>
          <w:rFonts w:ascii="Times New Roman" w:hAnsi="Times New Roman" w:cs="Times New Roman"/>
          <w:sz w:val="28"/>
          <w:szCs w:val="28"/>
        </w:rPr>
        <w:t xml:space="preserve">основании </w:t>
      </w:r>
      <w:hyperlink r:id="rId9" w:history="1">
        <w:r w:rsidRPr="004176DC">
          <w:rPr>
            <w:rFonts w:ascii="Times New Roman" w:hAnsi="Times New Roman" w:cs="Times New Roman"/>
            <w:sz w:val="28"/>
            <w:szCs w:val="28"/>
          </w:rPr>
          <w:t>части 3 статьи 46</w:t>
        </w:r>
      </w:hyperlink>
      <w:r w:rsidRPr="004176DC">
        <w:rPr>
          <w:rFonts w:ascii="Times New Roman" w:hAnsi="Times New Roman" w:cs="Times New Roman"/>
          <w:sz w:val="28"/>
          <w:szCs w:val="28"/>
        </w:rPr>
        <w:t xml:space="preserve"> Устава </w:t>
      </w:r>
      <w:r w:rsidR="002B7D1E">
        <w:rPr>
          <w:rFonts w:ascii="Times New Roman" w:hAnsi="Times New Roman" w:cs="Times New Roman"/>
          <w:sz w:val="28"/>
          <w:szCs w:val="28"/>
        </w:rPr>
        <w:t>муниципального образования Тужинский муниципальный район</w:t>
      </w:r>
      <w:r w:rsidRPr="004176DC">
        <w:rPr>
          <w:rFonts w:ascii="Times New Roman" w:hAnsi="Times New Roman" w:cs="Times New Roman"/>
          <w:sz w:val="28"/>
          <w:szCs w:val="28"/>
        </w:rPr>
        <w:t xml:space="preserve"> Тужинская районная Дума РЕШИЛА</w:t>
      </w:r>
      <w:r w:rsidR="002B7D1E">
        <w:rPr>
          <w:rFonts w:ascii="Times New Roman" w:hAnsi="Times New Roman" w:cs="Times New Roman"/>
          <w:sz w:val="28"/>
          <w:szCs w:val="28"/>
        </w:rPr>
        <w:t>:</w:t>
      </w:r>
    </w:p>
    <w:p w:rsidR="004176DC" w:rsidRPr="004176DC" w:rsidRDefault="004176DC" w:rsidP="00DA7570">
      <w:pPr>
        <w:spacing w:after="0"/>
        <w:ind w:firstLine="709"/>
        <w:jc w:val="both"/>
        <w:rPr>
          <w:rFonts w:ascii="Times New Roman" w:hAnsi="Times New Roman" w:cs="Times New Roman"/>
          <w:sz w:val="28"/>
          <w:szCs w:val="28"/>
        </w:rPr>
      </w:pPr>
      <w:r w:rsidRPr="004176DC">
        <w:rPr>
          <w:rFonts w:ascii="Times New Roman" w:hAnsi="Times New Roman" w:cs="Times New Roman"/>
          <w:sz w:val="28"/>
          <w:szCs w:val="28"/>
        </w:rPr>
        <w:t xml:space="preserve">1. Утвердить </w:t>
      </w:r>
      <w:hyperlink r:id="rId10" w:history="1">
        <w:r w:rsidRPr="004176DC">
          <w:rPr>
            <w:rFonts w:ascii="Times New Roman" w:hAnsi="Times New Roman" w:cs="Times New Roman"/>
            <w:sz w:val="28"/>
            <w:szCs w:val="28"/>
          </w:rPr>
          <w:t>Положение</w:t>
        </w:r>
      </w:hyperlink>
      <w:r w:rsidRPr="004176DC">
        <w:rPr>
          <w:rFonts w:ascii="Times New Roman" w:hAnsi="Times New Roman" w:cs="Times New Roman"/>
          <w:sz w:val="28"/>
          <w:szCs w:val="28"/>
        </w:rPr>
        <w:t xml:space="preserve"> о бюджетном процессе в </w:t>
      </w:r>
      <w:r w:rsidR="002B7D1E">
        <w:rPr>
          <w:rFonts w:ascii="Times New Roman" w:hAnsi="Times New Roman" w:cs="Times New Roman"/>
          <w:sz w:val="28"/>
          <w:szCs w:val="28"/>
        </w:rPr>
        <w:t>Тужинском муниципальном</w:t>
      </w:r>
      <w:r w:rsidRPr="004176DC">
        <w:rPr>
          <w:rFonts w:ascii="Times New Roman" w:hAnsi="Times New Roman" w:cs="Times New Roman"/>
          <w:sz w:val="28"/>
          <w:szCs w:val="28"/>
        </w:rPr>
        <w:t xml:space="preserve"> район</w:t>
      </w:r>
      <w:r w:rsidR="002B7D1E">
        <w:rPr>
          <w:rFonts w:ascii="Times New Roman" w:hAnsi="Times New Roman" w:cs="Times New Roman"/>
          <w:sz w:val="28"/>
          <w:szCs w:val="28"/>
        </w:rPr>
        <w:t>е Кировской области</w:t>
      </w:r>
      <w:r w:rsidRPr="004176DC">
        <w:rPr>
          <w:rFonts w:ascii="Times New Roman" w:hAnsi="Times New Roman" w:cs="Times New Roman"/>
          <w:sz w:val="28"/>
          <w:szCs w:val="28"/>
        </w:rPr>
        <w:t xml:space="preserve"> согласно приложению.</w:t>
      </w:r>
    </w:p>
    <w:p w:rsidR="004176DC" w:rsidRPr="004176DC" w:rsidRDefault="004176DC" w:rsidP="00DA7570">
      <w:pPr>
        <w:autoSpaceDE w:val="0"/>
        <w:autoSpaceDN w:val="0"/>
        <w:adjustRightInd w:val="0"/>
        <w:spacing w:after="0"/>
        <w:ind w:firstLine="709"/>
        <w:jc w:val="both"/>
        <w:rPr>
          <w:rFonts w:ascii="Times New Roman" w:hAnsi="Times New Roman" w:cs="Times New Roman"/>
          <w:sz w:val="28"/>
          <w:szCs w:val="28"/>
        </w:rPr>
      </w:pPr>
      <w:r w:rsidRPr="004176DC">
        <w:rPr>
          <w:rFonts w:ascii="Times New Roman" w:hAnsi="Times New Roman" w:cs="Times New Roman"/>
          <w:sz w:val="28"/>
          <w:szCs w:val="28"/>
        </w:rPr>
        <w:t>2. Считать утратившими силу</w:t>
      </w:r>
      <w:r w:rsidR="00173A39">
        <w:rPr>
          <w:rFonts w:ascii="Times New Roman" w:hAnsi="Times New Roman" w:cs="Times New Roman"/>
          <w:sz w:val="28"/>
          <w:szCs w:val="28"/>
        </w:rPr>
        <w:t xml:space="preserve"> решения Тужинской районной Думы</w:t>
      </w:r>
      <w:r w:rsidRPr="004176DC">
        <w:rPr>
          <w:rFonts w:ascii="Times New Roman" w:hAnsi="Times New Roman" w:cs="Times New Roman"/>
          <w:sz w:val="28"/>
          <w:szCs w:val="28"/>
        </w:rPr>
        <w:t>:</w:t>
      </w:r>
    </w:p>
    <w:p w:rsidR="004176DC" w:rsidRPr="004176DC" w:rsidRDefault="002B7D1E" w:rsidP="00DA757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2.1. </w:t>
      </w:r>
      <w:r w:rsidR="00173A39">
        <w:rPr>
          <w:rFonts w:ascii="Times New Roman" w:hAnsi="Times New Roman" w:cs="Times New Roman"/>
          <w:b w:val="0"/>
          <w:sz w:val="28"/>
          <w:szCs w:val="28"/>
        </w:rPr>
        <w:t>О</w:t>
      </w:r>
      <w:r w:rsidR="004176DC" w:rsidRPr="004176DC">
        <w:rPr>
          <w:rFonts w:ascii="Times New Roman" w:hAnsi="Times New Roman" w:cs="Times New Roman"/>
          <w:b w:val="0"/>
          <w:sz w:val="28"/>
          <w:szCs w:val="28"/>
        </w:rPr>
        <w:t>т 12.12.2008 №</w:t>
      </w:r>
      <w:r>
        <w:rPr>
          <w:rFonts w:ascii="Times New Roman" w:hAnsi="Times New Roman" w:cs="Times New Roman"/>
          <w:b w:val="0"/>
          <w:sz w:val="28"/>
          <w:szCs w:val="28"/>
        </w:rPr>
        <w:t xml:space="preserve"> </w:t>
      </w:r>
      <w:r w:rsidR="00457CAF">
        <w:rPr>
          <w:rFonts w:ascii="Times New Roman" w:hAnsi="Times New Roman" w:cs="Times New Roman"/>
          <w:b w:val="0"/>
          <w:sz w:val="28"/>
          <w:szCs w:val="28"/>
        </w:rPr>
        <w:t>36/288 «Об </w:t>
      </w:r>
      <w:r w:rsidR="004176DC" w:rsidRPr="004176DC">
        <w:rPr>
          <w:rFonts w:ascii="Times New Roman" w:hAnsi="Times New Roman" w:cs="Times New Roman"/>
          <w:b w:val="0"/>
          <w:sz w:val="28"/>
          <w:szCs w:val="28"/>
        </w:rPr>
        <w:t>утверждении Положения о бюджетном процессе в муниципальном образовании</w:t>
      </w:r>
      <w:r w:rsidR="00C60702">
        <w:rPr>
          <w:rFonts w:ascii="Times New Roman" w:hAnsi="Times New Roman" w:cs="Times New Roman"/>
          <w:b w:val="0"/>
          <w:sz w:val="28"/>
          <w:szCs w:val="28"/>
        </w:rPr>
        <w:t xml:space="preserve"> Тужинский муниципальный район».</w:t>
      </w:r>
    </w:p>
    <w:p w:rsidR="004176DC" w:rsidRPr="004176DC" w:rsidRDefault="002B7D1E"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173A39" w:rsidRPr="00173A39">
        <w:rPr>
          <w:rFonts w:ascii="Times New Roman" w:hAnsi="Times New Roman" w:cs="Times New Roman"/>
          <w:sz w:val="28"/>
          <w:szCs w:val="28"/>
        </w:rPr>
        <w:t>О</w:t>
      </w:r>
      <w:r w:rsidR="00173A39"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28.01.2009 </w:t>
      </w:r>
      <w:hyperlink r:id="rId11" w:history="1">
        <w:r w:rsidR="004176DC" w:rsidRPr="004176DC">
          <w:rPr>
            <w:rFonts w:ascii="Times New Roman" w:hAnsi="Times New Roman" w:cs="Times New Roman"/>
            <w:sz w:val="28"/>
            <w:szCs w:val="28"/>
          </w:rPr>
          <w:t>№</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38/306</w:t>
        </w:r>
      </w:hyperlink>
      <w:r w:rsidR="004176DC" w:rsidRPr="004176DC">
        <w:rPr>
          <w:rFonts w:ascii="Times New Roman" w:hAnsi="Times New Roman" w:cs="Times New Roman"/>
          <w:sz w:val="28"/>
          <w:szCs w:val="28"/>
        </w:rPr>
        <w:t xml:space="preserve">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w:t>
      </w:r>
      <w:r w:rsidR="00D65129">
        <w:rPr>
          <w:rFonts w:ascii="Times New Roman" w:hAnsi="Times New Roman" w:cs="Times New Roman"/>
          <w:sz w:val="28"/>
          <w:szCs w:val="28"/>
        </w:rPr>
        <w:t> </w:t>
      </w:r>
      <w:r w:rsidR="004176DC" w:rsidRPr="004176DC">
        <w:rPr>
          <w:rFonts w:ascii="Times New Roman" w:hAnsi="Times New Roman" w:cs="Times New Roman"/>
          <w:sz w:val="28"/>
          <w:szCs w:val="28"/>
        </w:rPr>
        <w:t>бюджетном процессе в 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2B7D1E"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03.06.2009 </w:t>
      </w:r>
      <w:hyperlink r:id="rId12" w:history="1">
        <w:r w:rsidR="004176DC" w:rsidRPr="004176DC">
          <w:rPr>
            <w:rFonts w:ascii="Times New Roman" w:hAnsi="Times New Roman" w:cs="Times New Roman"/>
            <w:sz w:val="28"/>
            <w:szCs w:val="28"/>
          </w:rPr>
          <w:t>№ 40/331</w:t>
        </w:r>
      </w:hyperlink>
      <w:r w:rsidR="004176DC" w:rsidRPr="004176DC">
        <w:rPr>
          <w:rFonts w:ascii="Times New Roman" w:hAnsi="Times New Roman" w:cs="Times New Roman"/>
          <w:sz w:val="28"/>
          <w:szCs w:val="28"/>
        </w:rPr>
        <w:t xml:space="preserve">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районной Думы от 12.12.2008 №36/288 «Об утверждении Положения о</w:t>
      </w:r>
      <w:r w:rsidR="00D65129">
        <w:rPr>
          <w:rFonts w:ascii="Times New Roman" w:hAnsi="Times New Roman" w:cs="Times New Roman"/>
          <w:sz w:val="28"/>
          <w:szCs w:val="28"/>
        </w:rPr>
        <w:t> </w:t>
      </w:r>
      <w:r w:rsidR="004176DC" w:rsidRPr="004176DC">
        <w:rPr>
          <w:rFonts w:ascii="Times New Roman" w:hAnsi="Times New Roman" w:cs="Times New Roman"/>
          <w:sz w:val="28"/>
          <w:szCs w:val="28"/>
        </w:rPr>
        <w:t>бюджетном процессе в 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2B7D1E"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23.12.2009 </w:t>
      </w:r>
      <w:hyperlink r:id="rId13" w:history="1">
        <w:r w:rsidR="004176DC" w:rsidRPr="004176DC">
          <w:rPr>
            <w:rFonts w:ascii="Times New Roman" w:hAnsi="Times New Roman" w:cs="Times New Roman"/>
            <w:sz w:val="28"/>
            <w:szCs w:val="28"/>
          </w:rPr>
          <w:t>№ 49/393</w:t>
        </w:r>
      </w:hyperlink>
      <w:r w:rsidR="004176DC" w:rsidRPr="004176DC">
        <w:rPr>
          <w:rFonts w:ascii="Times New Roman" w:hAnsi="Times New Roman" w:cs="Times New Roman"/>
          <w:sz w:val="28"/>
          <w:szCs w:val="28"/>
        </w:rPr>
        <w:t xml:space="preserve">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2B7D1E"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30.04.2010 </w:t>
      </w:r>
      <w:hyperlink r:id="rId14" w:history="1">
        <w:r w:rsidR="004176DC" w:rsidRPr="004176DC">
          <w:rPr>
            <w:rFonts w:ascii="Times New Roman" w:hAnsi="Times New Roman" w:cs="Times New Roman"/>
            <w:sz w:val="28"/>
            <w:szCs w:val="28"/>
          </w:rPr>
          <w:t>№ 53/433</w:t>
        </w:r>
      </w:hyperlink>
      <w:r w:rsidR="004176DC" w:rsidRPr="004176DC">
        <w:rPr>
          <w:rFonts w:ascii="Times New Roman" w:hAnsi="Times New Roman" w:cs="Times New Roman"/>
          <w:sz w:val="28"/>
          <w:szCs w:val="28"/>
        </w:rPr>
        <w:t xml:space="preserve">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 xml:space="preserve">36/288 «Об утверждении </w:t>
      </w:r>
      <w:r w:rsidR="004176DC" w:rsidRPr="004176DC">
        <w:rPr>
          <w:rFonts w:ascii="Times New Roman" w:hAnsi="Times New Roman" w:cs="Times New Roman"/>
          <w:sz w:val="28"/>
          <w:szCs w:val="28"/>
        </w:rPr>
        <w:lastRenderedPageBreak/>
        <w:t>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17.12.2010 </w:t>
      </w:r>
      <w:hyperlink r:id="rId15" w:history="1">
        <w:r w:rsidR="004176DC" w:rsidRPr="004176DC">
          <w:rPr>
            <w:rFonts w:ascii="Times New Roman" w:hAnsi="Times New Roman" w:cs="Times New Roman"/>
            <w:sz w:val="28"/>
            <w:szCs w:val="28"/>
          </w:rPr>
          <w:t>№ 61/510</w:t>
        </w:r>
      </w:hyperlink>
      <w:r w:rsidR="004176DC" w:rsidRPr="004176DC">
        <w:rPr>
          <w:rFonts w:ascii="Times New Roman" w:hAnsi="Times New Roman" w:cs="Times New Roman"/>
          <w:sz w:val="28"/>
          <w:szCs w:val="28"/>
        </w:rPr>
        <w:t xml:space="preserve">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06.05.2011 </w:t>
      </w:r>
      <w:hyperlink r:id="rId16" w:history="1">
        <w:r w:rsidR="004176DC" w:rsidRPr="004176DC">
          <w:rPr>
            <w:rFonts w:ascii="Times New Roman" w:hAnsi="Times New Roman" w:cs="Times New Roman"/>
            <w:sz w:val="28"/>
            <w:szCs w:val="28"/>
          </w:rPr>
          <w:t>№ 4/32</w:t>
        </w:r>
      </w:hyperlink>
      <w:r w:rsidR="004176DC" w:rsidRPr="004176DC">
        <w:rPr>
          <w:rFonts w:ascii="Times New Roman" w:hAnsi="Times New Roman" w:cs="Times New Roman"/>
          <w:sz w:val="28"/>
          <w:szCs w:val="28"/>
        </w:rPr>
        <w:t xml:space="preserve">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18.07.2011 № 7/47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28.11.2011 № 12/73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06.04.2012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16/113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01.06.2012 № 17/121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01.10.2012 № 20/144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29.03.2013 № 29/201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28.10.2013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33/238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2.15.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27.01.2014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37/260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21.03.2014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39/283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30.06.2014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43/302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2.18.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02.03.2015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54/347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30.03.2015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55/358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 «Об утверждении Положения о бюджетном процессе в</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муниципальном образовании</w:t>
      </w:r>
      <w:r w:rsidR="00C60702">
        <w:rPr>
          <w:rFonts w:ascii="Times New Roman" w:hAnsi="Times New Roman" w:cs="Times New Roman"/>
          <w:sz w:val="28"/>
          <w:szCs w:val="28"/>
        </w:rPr>
        <w:t xml:space="preserve"> Тужинский муниципальный район».</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2.20.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31.08.2015 №</w:t>
      </w:r>
      <w:r w:rsidR="00D65129">
        <w:rPr>
          <w:rFonts w:ascii="Times New Roman" w:hAnsi="Times New Roman" w:cs="Times New Roman"/>
          <w:sz w:val="28"/>
          <w:szCs w:val="28"/>
        </w:rPr>
        <w:t xml:space="preserve"> </w:t>
      </w:r>
      <w:r w:rsidR="004176DC" w:rsidRPr="004176DC">
        <w:rPr>
          <w:rFonts w:ascii="Times New Roman" w:hAnsi="Times New Roman" w:cs="Times New Roman"/>
          <w:sz w:val="28"/>
          <w:szCs w:val="28"/>
        </w:rPr>
        <w:t>61/387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C60702">
        <w:rPr>
          <w:rFonts w:ascii="Times New Roman" w:hAnsi="Times New Roman" w:cs="Times New Roman"/>
          <w:sz w:val="28"/>
          <w:szCs w:val="28"/>
        </w:rPr>
        <w:t>36/288».</w:t>
      </w:r>
    </w:p>
    <w:p w:rsidR="004176DC" w:rsidRPr="004176DC" w:rsidRDefault="00AC2424"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12.11.2015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65/399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C60702">
        <w:rPr>
          <w:rFonts w:ascii="Times New Roman" w:hAnsi="Times New Roman" w:cs="Times New Roman"/>
          <w:sz w:val="28"/>
          <w:szCs w:val="28"/>
        </w:rPr>
        <w:t>36/288».</w:t>
      </w:r>
    </w:p>
    <w:p w:rsidR="004176DC" w:rsidRPr="004176DC" w:rsidRDefault="00DA196A" w:rsidP="00DA75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27.11.2015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66/403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C60702">
        <w:rPr>
          <w:rFonts w:ascii="Times New Roman" w:hAnsi="Times New Roman" w:cs="Times New Roman"/>
          <w:sz w:val="28"/>
          <w:szCs w:val="28"/>
        </w:rPr>
        <w:t>36/288».</w:t>
      </w:r>
    </w:p>
    <w:p w:rsidR="004176DC" w:rsidRPr="004176DC" w:rsidRDefault="00DA196A" w:rsidP="00DA75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29.02.2016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70/430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C60702">
        <w:rPr>
          <w:rFonts w:ascii="Times New Roman" w:hAnsi="Times New Roman" w:cs="Times New Roman"/>
          <w:sz w:val="28"/>
          <w:szCs w:val="28"/>
        </w:rPr>
        <w:t>36/288».</w:t>
      </w:r>
    </w:p>
    <w:p w:rsidR="004176DC" w:rsidRPr="004176DC" w:rsidRDefault="00DA196A" w:rsidP="00DA75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22.04.2016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72/449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C60702">
        <w:rPr>
          <w:rFonts w:ascii="Times New Roman" w:hAnsi="Times New Roman" w:cs="Times New Roman"/>
          <w:sz w:val="28"/>
          <w:szCs w:val="28"/>
        </w:rPr>
        <w:t>36/288».</w:t>
      </w:r>
    </w:p>
    <w:p w:rsidR="004176DC" w:rsidRPr="004176DC" w:rsidRDefault="00DA196A" w:rsidP="00DA75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2.25.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25.07.2016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76/478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36/288</w:t>
      </w:r>
      <w:r>
        <w:rPr>
          <w:rFonts w:ascii="Times New Roman" w:hAnsi="Times New Roman" w:cs="Times New Roman"/>
          <w:sz w:val="28"/>
          <w:szCs w:val="28"/>
        </w:rPr>
        <w:t>»</w:t>
      </w:r>
      <w:r w:rsidR="00C60702">
        <w:rPr>
          <w:rFonts w:ascii="Times New Roman" w:hAnsi="Times New Roman" w:cs="Times New Roman"/>
          <w:sz w:val="28"/>
          <w:szCs w:val="28"/>
        </w:rPr>
        <w:t>.</w:t>
      </w:r>
    </w:p>
    <w:p w:rsidR="004176DC" w:rsidRPr="004176DC" w:rsidRDefault="00DA196A" w:rsidP="00DA75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4176DC">
        <w:rPr>
          <w:rFonts w:ascii="Times New Roman" w:hAnsi="Times New Roman" w:cs="Times New Roman"/>
          <w:sz w:val="28"/>
          <w:szCs w:val="28"/>
        </w:rPr>
        <w:t xml:space="preserve"> 29.08.2016 №</w:t>
      </w:r>
      <w:r>
        <w:rPr>
          <w:rFonts w:ascii="Times New Roman" w:hAnsi="Times New Roman" w:cs="Times New Roman"/>
          <w:sz w:val="28"/>
          <w:szCs w:val="28"/>
        </w:rPr>
        <w:t xml:space="preserve"> </w:t>
      </w:r>
      <w:r w:rsidR="004176DC" w:rsidRPr="004176DC">
        <w:rPr>
          <w:rFonts w:ascii="Times New Roman" w:hAnsi="Times New Roman" w:cs="Times New Roman"/>
          <w:sz w:val="28"/>
          <w:szCs w:val="28"/>
        </w:rPr>
        <w:t>77/488 «О</w:t>
      </w:r>
      <w:r w:rsidR="00457CAF">
        <w:rPr>
          <w:rFonts w:ascii="Times New Roman" w:hAnsi="Times New Roman" w:cs="Times New Roman"/>
          <w:sz w:val="28"/>
          <w:szCs w:val="28"/>
        </w:rPr>
        <w:t> </w:t>
      </w:r>
      <w:r w:rsidR="004176DC" w:rsidRPr="004176DC">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C60702">
        <w:rPr>
          <w:rFonts w:ascii="Times New Roman" w:hAnsi="Times New Roman" w:cs="Times New Roman"/>
          <w:sz w:val="28"/>
          <w:szCs w:val="28"/>
        </w:rPr>
        <w:t>36/288».</w:t>
      </w:r>
    </w:p>
    <w:p w:rsidR="004176DC" w:rsidRPr="00DA196A" w:rsidRDefault="00DA196A" w:rsidP="00DA75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2.27.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DA196A">
        <w:rPr>
          <w:rFonts w:ascii="Times New Roman" w:hAnsi="Times New Roman" w:cs="Times New Roman"/>
          <w:sz w:val="28"/>
          <w:szCs w:val="28"/>
        </w:rPr>
        <w:t xml:space="preserve"> 10.11.2016 № </w:t>
      </w:r>
      <w:r>
        <w:rPr>
          <w:rFonts w:ascii="Times New Roman" w:hAnsi="Times New Roman" w:cs="Times New Roman"/>
          <w:sz w:val="28"/>
          <w:szCs w:val="28"/>
        </w:rPr>
        <w:t xml:space="preserve">4/23 </w:t>
      </w:r>
      <w:r w:rsidR="004176DC" w:rsidRPr="00DA196A">
        <w:rPr>
          <w:rFonts w:ascii="Times New Roman" w:hAnsi="Times New Roman" w:cs="Times New Roman"/>
          <w:sz w:val="28"/>
          <w:szCs w:val="28"/>
        </w:rPr>
        <w:t>«О</w:t>
      </w:r>
      <w:r w:rsidR="00457CAF">
        <w:rPr>
          <w:rFonts w:ascii="Times New Roman" w:hAnsi="Times New Roman" w:cs="Times New Roman"/>
          <w:sz w:val="28"/>
          <w:szCs w:val="28"/>
        </w:rPr>
        <w:t> </w:t>
      </w:r>
      <w:r w:rsidR="004176DC" w:rsidRPr="00DA196A">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C60702">
        <w:rPr>
          <w:rFonts w:ascii="Times New Roman" w:hAnsi="Times New Roman" w:cs="Times New Roman"/>
          <w:sz w:val="28"/>
          <w:szCs w:val="28"/>
        </w:rPr>
        <w:t>36/288».</w:t>
      </w:r>
    </w:p>
    <w:p w:rsidR="004176DC" w:rsidRDefault="00DA196A" w:rsidP="00DA75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2.28.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004176DC" w:rsidRPr="00DA196A">
        <w:rPr>
          <w:rFonts w:ascii="Times New Roman" w:hAnsi="Times New Roman" w:cs="Times New Roman"/>
          <w:sz w:val="28"/>
          <w:szCs w:val="28"/>
        </w:rPr>
        <w:t xml:space="preserve"> 23.11.2016 № </w:t>
      </w:r>
      <w:r>
        <w:rPr>
          <w:rFonts w:ascii="Times New Roman" w:hAnsi="Times New Roman" w:cs="Times New Roman"/>
          <w:sz w:val="28"/>
          <w:szCs w:val="28"/>
        </w:rPr>
        <w:t xml:space="preserve">5/27 </w:t>
      </w:r>
      <w:r w:rsidR="004176DC" w:rsidRPr="00DA196A">
        <w:rPr>
          <w:rFonts w:ascii="Times New Roman" w:hAnsi="Times New Roman" w:cs="Times New Roman"/>
          <w:sz w:val="28"/>
          <w:szCs w:val="28"/>
        </w:rPr>
        <w:t>«О</w:t>
      </w:r>
      <w:r w:rsidR="00457CAF">
        <w:rPr>
          <w:rFonts w:ascii="Times New Roman" w:hAnsi="Times New Roman" w:cs="Times New Roman"/>
          <w:sz w:val="28"/>
          <w:szCs w:val="28"/>
        </w:rPr>
        <w:t> </w:t>
      </w:r>
      <w:r w:rsidR="004176DC" w:rsidRPr="00DA196A">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004176DC" w:rsidRPr="00DA196A">
        <w:rPr>
          <w:rFonts w:ascii="Times New Roman" w:hAnsi="Times New Roman" w:cs="Times New Roman"/>
          <w:sz w:val="28"/>
          <w:szCs w:val="28"/>
        </w:rPr>
        <w:t>36/288</w:t>
      </w:r>
      <w:r w:rsidR="00C60702">
        <w:rPr>
          <w:rFonts w:ascii="Times New Roman" w:hAnsi="Times New Roman" w:cs="Times New Roman"/>
          <w:sz w:val="28"/>
          <w:szCs w:val="28"/>
        </w:rPr>
        <w:t>».</w:t>
      </w:r>
    </w:p>
    <w:p w:rsidR="00DA196A" w:rsidRDefault="00DA196A" w:rsidP="00DA7570">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2.29.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Pr="00DA196A">
        <w:rPr>
          <w:rFonts w:ascii="Times New Roman" w:hAnsi="Times New Roman" w:cs="Times New Roman"/>
          <w:sz w:val="28"/>
          <w:szCs w:val="28"/>
        </w:rPr>
        <w:t xml:space="preserve"> 23.</w:t>
      </w:r>
      <w:r>
        <w:rPr>
          <w:rFonts w:ascii="Times New Roman" w:hAnsi="Times New Roman" w:cs="Times New Roman"/>
          <w:sz w:val="28"/>
          <w:szCs w:val="28"/>
        </w:rPr>
        <w:t>06</w:t>
      </w:r>
      <w:r w:rsidRPr="00DA196A">
        <w:rPr>
          <w:rFonts w:ascii="Times New Roman" w:hAnsi="Times New Roman" w:cs="Times New Roman"/>
          <w:sz w:val="28"/>
          <w:szCs w:val="28"/>
        </w:rPr>
        <w:t>.201</w:t>
      </w:r>
      <w:r>
        <w:rPr>
          <w:rFonts w:ascii="Times New Roman" w:hAnsi="Times New Roman" w:cs="Times New Roman"/>
          <w:sz w:val="28"/>
          <w:szCs w:val="28"/>
        </w:rPr>
        <w:t>7</w:t>
      </w:r>
      <w:r w:rsidRPr="00DA196A">
        <w:rPr>
          <w:rFonts w:ascii="Times New Roman" w:hAnsi="Times New Roman" w:cs="Times New Roman"/>
          <w:sz w:val="28"/>
          <w:szCs w:val="28"/>
        </w:rPr>
        <w:t xml:space="preserve"> № </w:t>
      </w:r>
      <w:r>
        <w:rPr>
          <w:rFonts w:ascii="Times New Roman" w:hAnsi="Times New Roman" w:cs="Times New Roman"/>
          <w:sz w:val="28"/>
          <w:szCs w:val="28"/>
        </w:rPr>
        <w:t xml:space="preserve">12/86 </w:t>
      </w:r>
      <w:r w:rsidRPr="00DA196A">
        <w:rPr>
          <w:rFonts w:ascii="Times New Roman" w:hAnsi="Times New Roman" w:cs="Times New Roman"/>
          <w:sz w:val="28"/>
          <w:szCs w:val="28"/>
        </w:rPr>
        <w:t>«О</w:t>
      </w:r>
      <w:r w:rsidR="00457CAF">
        <w:rPr>
          <w:rFonts w:ascii="Times New Roman" w:hAnsi="Times New Roman" w:cs="Times New Roman"/>
          <w:sz w:val="28"/>
          <w:szCs w:val="28"/>
        </w:rPr>
        <w:t> </w:t>
      </w:r>
      <w:r w:rsidRPr="00DA196A">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Pr="00DA196A">
        <w:rPr>
          <w:rFonts w:ascii="Times New Roman" w:hAnsi="Times New Roman" w:cs="Times New Roman"/>
          <w:sz w:val="28"/>
          <w:szCs w:val="28"/>
        </w:rPr>
        <w:t>36/288</w:t>
      </w:r>
      <w:r w:rsidR="00C60702">
        <w:rPr>
          <w:rFonts w:ascii="Times New Roman" w:hAnsi="Times New Roman" w:cs="Times New Roman"/>
          <w:sz w:val="28"/>
          <w:szCs w:val="28"/>
        </w:rPr>
        <w:t>».</w:t>
      </w:r>
    </w:p>
    <w:p w:rsidR="00DA196A" w:rsidRDefault="00DA196A" w:rsidP="00DA75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2.30.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Pr="00DA196A">
        <w:rPr>
          <w:rFonts w:ascii="Times New Roman" w:hAnsi="Times New Roman" w:cs="Times New Roman"/>
          <w:sz w:val="28"/>
          <w:szCs w:val="28"/>
        </w:rPr>
        <w:t xml:space="preserve"> 23.</w:t>
      </w:r>
      <w:r>
        <w:rPr>
          <w:rFonts w:ascii="Times New Roman" w:hAnsi="Times New Roman" w:cs="Times New Roman"/>
          <w:sz w:val="28"/>
          <w:szCs w:val="28"/>
        </w:rPr>
        <w:t>04</w:t>
      </w:r>
      <w:r w:rsidRPr="00DA196A">
        <w:rPr>
          <w:rFonts w:ascii="Times New Roman" w:hAnsi="Times New Roman" w:cs="Times New Roman"/>
          <w:sz w:val="28"/>
          <w:szCs w:val="28"/>
        </w:rPr>
        <w:t>.201</w:t>
      </w:r>
      <w:r>
        <w:rPr>
          <w:rFonts w:ascii="Times New Roman" w:hAnsi="Times New Roman" w:cs="Times New Roman"/>
          <w:sz w:val="28"/>
          <w:szCs w:val="28"/>
        </w:rPr>
        <w:t>8</w:t>
      </w:r>
      <w:r w:rsidRPr="00DA196A">
        <w:rPr>
          <w:rFonts w:ascii="Times New Roman" w:hAnsi="Times New Roman" w:cs="Times New Roman"/>
          <w:sz w:val="28"/>
          <w:szCs w:val="28"/>
        </w:rPr>
        <w:t xml:space="preserve"> № </w:t>
      </w:r>
      <w:r>
        <w:rPr>
          <w:rFonts w:ascii="Times New Roman" w:hAnsi="Times New Roman" w:cs="Times New Roman"/>
          <w:sz w:val="28"/>
          <w:szCs w:val="28"/>
        </w:rPr>
        <w:t xml:space="preserve">23/172 </w:t>
      </w:r>
      <w:r w:rsidRPr="00DA196A">
        <w:rPr>
          <w:rFonts w:ascii="Times New Roman" w:hAnsi="Times New Roman" w:cs="Times New Roman"/>
          <w:sz w:val="28"/>
          <w:szCs w:val="28"/>
        </w:rPr>
        <w:t>«О</w:t>
      </w:r>
      <w:r w:rsidR="00457CAF">
        <w:rPr>
          <w:rFonts w:ascii="Times New Roman" w:hAnsi="Times New Roman" w:cs="Times New Roman"/>
          <w:sz w:val="28"/>
          <w:szCs w:val="28"/>
        </w:rPr>
        <w:t> </w:t>
      </w:r>
      <w:r w:rsidRPr="00DA196A">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Pr="00DA196A">
        <w:rPr>
          <w:rFonts w:ascii="Times New Roman" w:hAnsi="Times New Roman" w:cs="Times New Roman"/>
          <w:sz w:val="28"/>
          <w:szCs w:val="28"/>
        </w:rPr>
        <w:t>36/288</w:t>
      </w:r>
      <w:r w:rsidR="00C60702">
        <w:rPr>
          <w:rFonts w:ascii="Times New Roman" w:hAnsi="Times New Roman" w:cs="Times New Roman"/>
          <w:sz w:val="28"/>
          <w:szCs w:val="28"/>
        </w:rPr>
        <w:t>».</w:t>
      </w:r>
    </w:p>
    <w:p w:rsidR="00DA196A" w:rsidRDefault="00DA196A" w:rsidP="00DA75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C60702" w:rsidRPr="00173A39">
        <w:rPr>
          <w:rFonts w:ascii="Times New Roman" w:hAnsi="Times New Roman" w:cs="Times New Roman"/>
          <w:sz w:val="28"/>
          <w:szCs w:val="28"/>
        </w:rPr>
        <w:t>О</w:t>
      </w:r>
      <w:r w:rsidR="00C60702" w:rsidRPr="004176DC">
        <w:rPr>
          <w:rFonts w:ascii="Times New Roman" w:hAnsi="Times New Roman" w:cs="Times New Roman"/>
          <w:sz w:val="28"/>
          <w:szCs w:val="28"/>
        </w:rPr>
        <w:t>т</w:t>
      </w:r>
      <w:r w:rsidRPr="00DA196A">
        <w:rPr>
          <w:rFonts w:ascii="Times New Roman" w:hAnsi="Times New Roman" w:cs="Times New Roman"/>
          <w:sz w:val="28"/>
          <w:szCs w:val="28"/>
        </w:rPr>
        <w:t xml:space="preserve"> </w:t>
      </w:r>
      <w:r>
        <w:rPr>
          <w:rFonts w:ascii="Times New Roman" w:hAnsi="Times New Roman" w:cs="Times New Roman"/>
          <w:sz w:val="28"/>
          <w:szCs w:val="28"/>
        </w:rPr>
        <w:t>29.10.2018</w:t>
      </w:r>
      <w:r w:rsidRPr="00DA196A">
        <w:rPr>
          <w:rFonts w:ascii="Times New Roman" w:hAnsi="Times New Roman" w:cs="Times New Roman"/>
          <w:sz w:val="28"/>
          <w:szCs w:val="28"/>
        </w:rPr>
        <w:t xml:space="preserve"> № </w:t>
      </w:r>
      <w:r>
        <w:rPr>
          <w:rFonts w:ascii="Times New Roman" w:hAnsi="Times New Roman" w:cs="Times New Roman"/>
          <w:sz w:val="28"/>
          <w:szCs w:val="28"/>
        </w:rPr>
        <w:t xml:space="preserve">30/229 </w:t>
      </w:r>
      <w:r w:rsidRPr="00DA196A">
        <w:rPr>
          <w:rFonts w:ascii="Times New Roman" w:hAnsi="Times New Roman" w:cs="Times New Roman"/>
          <w:sz w:val="28"/>
          <w:szCs w:val="28"/>
        </w:rPr>
        <w:t>«О</w:t>
      </w:r>
      <w:r w:rsidR="00457CAF">
        <w:rPr>
          <w:rFonts w:ascii="Times New Roman" w:hAnsi="Times New Roman" w:cs="Times New Roman"/>
          <w:sz w:val="28"/>
          <w:szCs w:val="28"/>
        </w:rPr>
        <w:t> </w:t>
      </w:r>
      <w:r w:rsidRPr="00DA196A">
        <w:rPr>
          <w:rFonts w:ascii="Times New Roman" w:hAnsi="Times New Roman" w:cs="Times New Roman"/>
          <w:sz w:val="28"/>
          <w:szCs w:val="28"/>
        </w:rPr>
        <w:t>внесении изменений в решение Тужинской районной Думы от 12.12.2008 №</w:t>
      </w:r>
      <w:r>
        <w:rPr>
          <w:rFonts w:ascii="Times New Roman" w:hAnsi="Times New Roman" w:cs="Times New Roman"/>
          <w:sz w:val="28"/>
          <w:szCs w:val="28"/>
        </w:rPr>
        <w:t xml:space="preserve"> </w:t>
      </w:r>
      <w:r w:rsidRPr="00DA196A">
        <w:rPr>
          <w:rFonts w:ascii="Times New Roman" w:hAnsi="Times New Roman" w:cs="Times New Roman"/>
          <w:sz w:val="28"/>
          <w:szCs w:val="28"/>
        </w:rPr>
        <w:t>36/288</w:t>
      </w:r>
      <w:r w:rsidR="002063E6">
        <w:rPr>
          <w:rFonts w:ascii="Times New Roman" w:hAnsi="Times New Roman" w:cs="Times New Roman"/>
          <w:sz w:val="28"/>
          <w:szCs w:val="28"/>
        </w:rPr>
        <w:t>».</w:t>
      </w:r>
    </w:p>
    <w:p w:rsidR="004176DC" w:rsidRPr="004176DC" w:rsidRDefault="004176DC" w:rsidP="00DA7570">
      <w:pPr>
        <w:pStyle w:val="ConsPlusTitle"/>
        <w:spacing w:line="276" w:lineRule="auto"/>
        <w:ind w:firstLine="709"/>
        <w:jc w:val="both"/>
        <w:rPr>
          <w:rFonts w:ascii="Times New Roman" w:hAnsi="Times New Roman" w:cs="Times New Roman"/>
          <w:b w:val="0"/>
          <w:sz w:val="28"/>
          <w:szCs w:val="28"/>
        </w:rPr>
      </w:pPr>
      <w:r w:rsidRPr="004176DC">
        <w:rPr>
          <w:rFonts w:ascii="Times New Roman" w:hAnsi="Times New Roman" w:cs="Times New Roman"/>
          <w:b w:val="0"/>
          <w:sz w:val="28"/>
          <w:szCs w:val="28"/>
        </w:rPr>
        <w:t xml:space="preserve">3. Настоящее решение вступает в силу </w:t>
      </w:r>
      <w:r w:rsidR="00DA7570">
        <w:rPr>
          <w:rFonts w:ascii="Times New Roman" w:hAnsi="Times New Roman" w:cs="Times New Roman"/>
          <w:b w:val="0"/>
          <w:sz w:val="28"/>
          <w:szCs w:val="28"/>
          <w:lang w:eastAsia="en-US"/>
        </w:rPr>
        <w:t>со дня его подписания</w:t>
      </w:r>
      <w:r w:rsidRPr="004176DC">
        <w:rPr>
          <w:rFonts w:ascii="Times New Roman" w:hAnsi="Times New Roman" w:cs="Times New Roman"/>
          <w:b w:val="0"/>
          <w:sz w:val="28"/>
          <w:szCs w:val="28"/>
          <w:lang w:eastAsia="en-US"/>
        </w:rPr>
        <w:t>.</w:t>
      </w:r>
    </w:p>
    <w:p w:rsidR="004176DC" w:rsidRPr="004176DC" w:rsidRDefault="004176DC" w:rsidP="00DA7570">
      <w:pPr>
        <w:spacing w:after="0"/>
        <w:ind w:firstLine="709"/>
        <w:jc w:val="both"/>
        <w:rPr>
          <w:rFonts w:ascii="Times New Roman" w:hAnsi="Times New Roman" w:cs="Times New Roman"/>
          <w:sz w:val="28"/>
          <w:szCs w:val="28"/>
        </w:rPr>
      </w:pPr>
      <w:r w:rsidRPr="004176DC">
        <w:rPr>
          <w:rFonts w:ascii="Times New Roman" w:hAnsi="Times New Roman" w:cs="Times New Roman"/>
          <w:sz w:val="28"/>
          <w:szCs w:val="28"/>
        </w:rPr>
        <w:t>4.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r w:rsidRPr="004176DC">
        <w:rPr>
          <w:rFonts w:ascii="Times New Roman" w:hAnsi="Times New Roman" w:cs="Times New Roman"/>
          <w:sz w:val="28"/>
          <w:szCs w:val="28"/>
          <w:lang w:eastAsia="ru-RU"/>
        </w:rPr>
        <w:t>.</w:t>
      </w:r>
    </w:p>
    <w:p w:rsidR="00E83CA7" w:rsidRPr="00E83CA7" w:rsidRDefault="00E83CA7" w:rsidP="00457CAF">
      <w:pPr>
        <w:tabs>
          <w:tab w:val="left" w:pos="0"/>
        </w:tabs>
        <w:spacing w:before="720" w:after="0" w:line="240" w:lineRule="auto"/>
        <w:jc w:val="both"/>
        <w:rPr>
          <w:rFonts w:ascii="Times New Roman" w:hAnsi="Times New Roman" w:cs="Times New Roman"/>
          <w:sz w:val="28"/>
          <w:szCs w:val="28"/>
        </w:rPr>
      </w:pPr>
      <w:r w:rsidRPr="00E83CA7">
        <w:rPr>
          <w:rFonts w:ascii="Times New Roman" w:hAnsi="Times New Roman" w:cs="Times New Roman"/>
          <w:sz w:val="28"/>
          <w:szCs w:val="28"/>
        </w:rPr>
        <w:t>Председатель Тужинской</w:t>
      </w:r>
    </w:p>
    <w:p w:rsidR="00E83CA7" w:rsidRPr="00E83CA7" w:rsidRDefault="00E83CA7" w:rsidP="00E83CA7">
      <w:pPr>
        <w:tabs>
          <w:tab w:val="left" w:pos="0"/>
        </w:tabs>
        <w:spacing w:after="0" w:line="240" w:lineRule="auto"/>
        <w:jc w:val="both"/>
        <w:rPr>
          <w:rFonts w:ascii="Times New Roman" w:hAnsi="Times New Roman" w:cs="Times New Roman"/>
          <w:sz w:val="28"/>
          <w:szCs w:val="28"/>
        </w:rPr>
      </w:pPr>
      <w:r w:rsidRPr="00E83CA7">
        <w:rPr>
          <w:rFonts w:ascii="Times New Roman" w:hAnsi="Times New Roman" w:cs="Times New Roman"/>
          <w:sz w:val="28"/>
          <w:szCs w:val="28"/>
        </w:rPr>
        <w:t>районной Думы</w:t>
      </w:r>
      <w:r w:rsidRPr="00E83CA7">
        <w:rPr>
          <w:rFonts w:ascii="Times New Roman" w:hAnsi="Times New Roman" w:cs="Times New Roman"/>
          <w:sz w:val="28"/>
          <w:szCs w:val="28"/>
        </w:rPr>
        <w:tab/>
      </w:r>
      <w:r w:rsidRPr="00E83CA7">
        <w:rPr>
          <w:rFonts w:ascii="Times New Roman" w:hAnsi="Times New Roman" w:cs="Times New Roman"/>
          <w:sz w:val="28"/>
          <w:szCs w:val="28"/>
        </w:rPr>
        <w:tab/>
      </w:r>
      <w:r w:rsidRPr="00E83CA7">
        <w:rPr>
          <w:rFonts w:ascii="Times New Roman" w:hAnsi="Times New Roman" w:cs="Times New Roman"/>
          <w:sz w:val="28"/>
          <w:szCs w:val="28"/>
        </w:rPr>
        <w:tab/>
      </w:r>
      <w:r w:rsidRPr="00E83CA7">
        <w:rPr>
          <w:rFonts w:ascii="Times New Roman" w:hAnsi="Times New Roman" w:cs="Times New Roman"/>
          <w:sz w:val="28"/>
          <w:szCs w:val="28"/>
        </w:rPr>
        <w:tab/>
      </w:r>
      <w:r w:rsidRPr="00E83CA7">
        <w:rPr>
          <w:rFonts w:ascii="Times New Roman" w:hAnsi="Times New Roman" w:cs="Times New Roman"/>
          <w:sz w:val="28"/>
          <w:szCs w:val="28"/>
        </w:rPr>
        <w:tab/>
      </w:r>
      <w:r w:rsidRPr="00E83CA7">
        <w:rPr>
          <w:rFonts w:ascii="Times New Roman" w:hAnsi="Times New Roman" w:cs="Times New Roman"/>
          <w:sz w:val="28"/>
          <w:szCs w:val="28"/>
        </w:rPr>
        <w:tab/>
      </w:r>
      <w:r w:rsidRPr="00E83CA7">
        <w:rPr>
          <w:rFonts w:ascii="Times New Roman" w:hAnsi="Times New Roman" w:cs="Times New Roman"/>
          <w:sz w:val="28"/>
          <w:szCs w:val="28"/>
        </w:rPr>
        <w:tab/>
      </w:r>
      <w:r w:rsidRPr="00E83CA7">
        <w:rPr>
          <w:rFonts w:ascii="Times New Roman" w:hAnsi="Times New Roman" w:cs="Times New Roman"/>
          <w:sz w:val="28"/>
          <w:szCs w:val="28"/>
        </w:rPr>
        <w:tab/>
        <w:t xml:space="preserve">            Э.Н. Багаев</w:t>
      </w:r>
    </w:p>
    <w:p w:rsidR="00457CAF" w:rsidRDefault="00457CAF" w:rsidP="00E83CA7">
      <w:pPr>
        <w:tabs>
          <w:tab w:val="left" w:pos="0"/>
        </w:tabs>
        <w:spacing w:after="0" w:line="240" w:lineRule="auto"/>
        <w:jc w:val="both"/>
        <w:rPr>
          <w:rFonts w:ascii="Times New Roman" w:hAnsi="Times New Roman" w:cs="Times New Roman"/>
          <w:sz w:val="28"/>
          <w:szCs w:val="28"/>
        </w:rPr>
      </w:pPr>
    </w:p>
    <w:p w:rsidR="00E83CA7" w:rsidRPr="00E83CA7" w:rsidRDefault="00E83CA7" w:rsidP="00E83CA7">
      <w:pPr>
        <w:tabs>
          <w:tab w:val="left" w:pos="0"/>
        </w:tabs>
        <w:spacing w:after="0" w:line="240" w:lineRule="auto"/>
        <w:jc w:val="both"/>
        <w:rPr>
          <w:rFonts w:ascii="Times New Roman" w:hAnsi="Times New Roman" w:cs="Times New Roman"/>
          <w:sz w:val="28"/>
          <w:szCs w:val="28"/>
        </w:rPr>
      </w:pPr>
      <w:r w:rsidRPr="00E83CA7">
        <w:rPr>
          <w:rFonts w:ascii="Times New Roman" w:hAnsi="Times New Roman" w:cs="Times New Roman"/>
          <w:sz w:val="28"/>
          <w:szCs w:val="28"/>
        </w:rPr>
        <w:t>Глава Тужинского</w:t>
      </w:r>
    </w:p>
    <w:p w:rsidR="00E83CA7" w:rsidRPr="00E83CA7" w:rsidRDefault="00E83CA7" w:rsidP="00E83CA7">
      <w:pPr>
        <w:tabs>
          <w:tab w:val="left" w:pos="0"/>
        </w:tabs>
        <w:spacing w:after="0" w:line="240" w:lineRule="auto"/>
        <w:jc w:val="both"/>
        <w:rPr>
          <w:rFonts w:ascii="Times New Roman" w:hAnsi="Times New Roman" w:cs="Times New Roman"/>
          <w:sz w:val="28"/>
          <w:szCs w:val="28"/>
        </w:rPr>
      </w:pPr>
      <w:r w:rsidRPr="00E83CA7">
        <w:rPr>
          <w:rFonts w:ascii="Times New Roman" w:hAnsi="Times New Roman" w:cs="Times New Roman"/>
          <w:sz w:val="28"/>
          <w:szCs w:val="28"/>
        </w:rPr>
        <w:t>муниципального района</w:t>
      </w:r>
      <w:r w:rsidRPr="00E83CA7">
        <w:rPr>
          <w:rFonts w:ascii="Times New Roman" w:hAnsi="Times New Roman" w:cs="Times New Roman"/>
          <w:sz w:val="28"/>
          <w:szCs w:val="28"/>
        </w:rPr>
        <w:tab/>
      </w:r>
      <w:r w:rsidRPr="00E83CA7">
        <w:rPr>
          <w:rFonts w:ascii="Times New Roman" w:hAnsi="Times New Roman" w:cs="Times New Roman"/>
          <w:sz w:val="28"/>
          <w:szCs w:val="28"/>
        </w:rPr>
        <w:tab/>
      </w:r>
      <w:r w:rsidRPr="00E83CA7">
        <w:rPr>
          <w:rFonts w:ascii="Times New Roman" w:hAnsi="Times New Roman" w:cs="Times New Roman"/>
          <w:sz w:val="28"/>
          <w:szCs w:val="28"/>
        </w:rPr>
        <w:tab/>
      </w:r>
      <w:r w:rsidRPr="00E83CA7">
        <w:rPr>
          <w:rFonts w:ascii="Times New Roman" w:hAnsi="Times New Roman" w:cs="Times New Roman"/>
          <w:sz w:val="28"/>
          <w:szCs w:val="28"/>
        </w:rPr>
        <w:tab/>
      </w:r>
      <w:r w:rsidRPr="00E83CA7">
        <w:rPr>
          <w:rFonts w:ascii="Times New Roman" w:hAnsi="Times New Roman" w:cs="Times New Roman"/>
          <w:sz w:val="28"/>
          <w:szCs w:val="28"/>
        </w:rPr>
        <w:tab/>
      </w:r>
      <w:r w:rsidRPr="00E83CA7">
        <w:rPr>
          <w:rFonts w:ascii="Times New Roman" w:hAnsi="Times New Roman" w:cs="Times New Roman"/>
          <w:sz w:val="28"/>
          <w:szCs w:val="28"/>
        </w:rPr>
        <w:tab/>
        <w:t xml:space="preserve">          Л.В.Бледных</w:t>
      </w:r>
    </w:p>
    <w:p w:rsidR="007769E6" w:rsidRDefault="007769E6" w:rsidP="00E83CA7">
      <w:pPr>
        <w:pStyle w:val="ConsPlusTitle"/>
        <w:rPr>
          <w:rFonts w:ascii="Times New Roman" w:hAnsi="Times New Roman" w:cs="Times New Roman"/>
          <w:b w:val="0"/>
          <w:sz w:val="28"/>
          <w:szCs w:val="28"/>
        </w:rPr>
        <w:sectPr w:rsidR="007769E6" w:rsidSect="00C3234F">
          <w:headerReference w:type="default" r:id="rId17"/>
          <w:pgSz w:w="11906" w:h="16838"/>
          <w:pgMar w:top="1418" w:right="851" w:bottom="1134" w:left="1701" w:header="709" w:footer="709" w:gutter="0"/>
          <w:cols w:space="708"/>
          <w:docGrid w:linePitch="360"/>
        </w:sectPr>
      </w:pPr>
    </w:p>
    <w:p w:rsidR="004151B2" w:rsidRDefault="005A2374" w:rsidP="004151B2">
      <w:pPr>
        <w:pStyle w:val="ConsPlusTitle"/>
        <w:ind w:firstLine="6521"/>
        <w:rPr>
          <w:rFonts w:ascii="Times New Roman" w:hAnsi="Times New Roman" w:cs="Times New Roman"/>
          <w:b w:val="0"/>
          <w:sz w:val="28"/>
          <w:szCs w:val="28"/>
        </w:rPr>
      </w:pPr>
      <w:r>
        <w:rPr>
          <w:rFonts w:ascii="Times New Roman" w:hAnsi="Times New Roman" w:cs="Times New Roman"/>
          <w:b w:val="0"/>
          <w:noProof/>
          <w:sz w:val="28"/>
          <w:szCs w:val="28"/>
        </w:rPr>
        <w:lastRenderedPageBreak/>
        <w:pict>
          <v:rect id="_x0000_s1028" style="position:absolute;left:0;text-align:left;margin-left:216.3pt;margin-top:-40.9pt;width:32.25pt;height:21pt;z-index:251660288" stroked="f"/>
        </w:pict>
      </w:r>
      <w:r w:rsidR="004151B2" w:rsidRPr="004151B2">
        <w:rPr>
          <w:rFonts w:ascii="Times New Roman" w:hAnsi="Times New Roman" w:cs="Times New Roman"/>
          <w:b w:val="0"/>
          <w:sz w:val="28"/>
          <w:szCs w:val="28"/>
        </w:rPr>
        <w:t>Приложение</w:t>
      </w:r>
    </w:p>
    <w:p w:rsidR="004151B2" w:rsidRPr="004151B2" w:rsidRDefault="004151B2" w:rsidP="004151B2">
      <w:pPr>
        <w:pStyle w:val="ConsPlusTitle"/>
        <w:ind w:firstLine="6521"/>
        <w:rPr>
          <w:rFonts w:ascii="Times New Roman" w:hAnsi="Times New Roman" w:cs="Times New Roman"/>
          <w:b w:val="0"/>
          <w:sz w:val="28"/>
          <w:szCs w:val="28"/>
        </w:rPr>
      </w:pPr>
    </w:p>
    <w:p w:rsidR="004151B2" w:rsidRDefault="004151B2" w:rsidP="004151B2">
      <w:pPr>
        <w:pStyle w:val="ConsPlusTitle"/>
        <w:ind w:firstLine="6521"/>
        <w:rPr>
          <w:rFonts w:ascii="Times New Roman" w:hAnsi="Times New Roman" w:cs="Times New Roman"/>
          <w:b w:val="0"/>
          <w:sz w:val="28"/>
          <w:szCs w:val="28"/>
        </w:rPr>
      </w:pPr>
      <w:r w:rsidRPr="004151B2">
        <w:rPr>
          <w:rFonts w:ascii="Times New Roman" w:hAnsi="Times New Roman" w:cs="Times New Roman"/>
          <w:b w:val="0"/>
          <w:sz w:val="28"/>
          <w:szCs w:val="28"/>
        </w:rPr>
        <w:t>УТВЕРЖДЕНО</w:t>
      </w:r>
    </w:p>
    <w:p w:rsidR="004151B2" w:rsidRPr="004151B2" w:rsidRDefault="004151B2" w:rsidP="004151B2">
      <w:pPr>
        <w:pStyle w:val="ConsPlusTitle"/>
        <w:ind w:firstLine="6521"/>
        <w:rPr>
          <w:rFonts w:ascii="Times New Roman" w:hAnsi="Times New Roman" w:cs="Times New Roman"/>
          <w:b w:val="0"/>
          <w:sz w:val="28"/>
          <w:szCs w:val="28"/>
        </w:rPr>
      </w:pPr>
    </w:p>
    <w:p w:rsidR="004151B2" w:rsidRDefault="004151B2" w:rsidP="004151B2">
      <w:pPr>
        <w:pStyle w:val="ConsPlusTitle"/>
        <w:ind w:firstLine="6521"/>
        <w:rPr>
          <w:rFonts w:ascii="Times New Roman" w:hAnsi="Times New Roman" w:cs="Times New Roman"/>
          <w:b w:val="0"/>
          <w:sz w:val="28"/>
          <w:szCs w:val="28"/>
        </w:rPr>
      </w:pPr>
      <w:r w:rsidRPr="004151B2">
        <w:rPr>
          <w:rFonts w:ascii="Times New Roman" w:hAnsi="Times New Roman" w:cs="Times New Roman"/>
          <w:b w:val="0"/>
          <w:sz w:val="28"/>
          <w:szCs w:val="28"/>
        </w:rPr>
        <w:t xml:space="preserve">решением Тужинской </w:t>
      </w:r>
    </w:p>
    <w:p w:rsidR="004151B2" w:rsidRPr="004151B2" w:rsidRDefault="004151B2" w:rsidP="004151B2">
      <w:pPr>
        <w:pStyle w:val="ConsPlusTitle"/>
        <w:ind w:firstLine="6521"/>
        <w:rPr>
          <w:rFonts w:ascii="Times New Roman" w:hAnsi="Times New Roman" w:cs="Times New Roman"/>
          <w:b w:val="0"/>
          <w:sz w:val="28"/>
          <w:szCs w:val="28"/>
        </w:rPr>
      </w:pPr>
      <w:r w:rsidRPr="004151B2">
        <w:rPr>
          <w:rFonts w:ascii="Times New Roman" w:hAnsi="Times New Roman" w:cs="Times New Roman"/>
          <w:b w:val="0"/>
          <w:sz w:val="28"/>
          <w:szCs w:val="28"/>
        </w:rPr>
        <w:t>районной Думы</w:t>
      </w:r>
    </w:p>
    <w:p w:rsidR="004151B2" w:rsidRPr="004151B2" w:rsidRDefault="004151B2" w:rsidP="004151B2">
      <w:pPr>
        <w:pStyle w:val="ConsPlusTitle"/>
        <w:ind w:firstLine="6521"/>
        <w:rPr>
          <w:rFonts w:ascii="Times New Roman" w:hAnsi="Times New Roman" w:cs="Times New Roman"/>
          <w:b w:val="0"/>
          <w:sz w:val="28"/>
          <w:szCs w:val="28"/>
        </w:rPr>
      </w:pPr>
      <w:r w:rsidRPr="004151B2">
        <w:rPr>
          <w:rFonts w:ascii="Times New Roman" w:hAnsi="Times New Roman" w:cs="Times New Roman"/>
          <w:b w:val="0"/>
          <w:sz w:val="28"/>
          <w:szCs w:val="28"/>
        </w:rPr>
        <w:t>от</w:t>
      </w:r>
      <w:r w:rsidR="00825EFC">
        <w:rPr>
          <w:rFonts w:ascii="Times New Roman" w:hAnsi="Times New Roman" w:cs="Times New Roman"/>
          <w:b w:val="0"/>
          <w:sz w:val="28"/>
          <w:szCs w:val="28"/>
        </w:rPr>
        <w:t xml:space="preserve"> </w:t>
      </w:r>
      <w:r w:rsidR="00A100B5">
        <w:rPr>
          <w:rFonts w:ascii="Times New Roman" w:hAnsi="Times New Roman" w:cs="Times New Roman"/>
          <w:b w:val="0"/>
          <w:sz w:val="28"/>
          <w:szCs w:val="28"/>
        </w:rPr>
        <w:t xml:space="preserve">26.02.2021 </w:t>
      </w:r>
      <w:r w:rsidRPr="004151B2">
        <w:rPr>
          <w:rFonts w:ascii="Times New Roman" w:hAnsi="Times New Roman" w:cs="Times New Roman"/>
          <w:b w:val="0"/>
          <w:sz w:val="28"/>
          <w:szCs w:val="28"/>
        </w:rPr>
        <w:t>№</w:t>
      </w:r>
      <w:r w:rsidR="00A100B5">
        <w:rPr>
          <w:rFonts w:ascii="Times New Roman" w:hAnsi="Times New Roman" w:cs="Times New Roman"/>
          <w:b w:val="0"/>
          <w:sz w:val="28"/>
          <w:szCs w:val="28"/>
        </w:rPr>
        <w:t xml:space="preserve"> 54/400</w:t>
      </w:r>
    </w:p>
    <w:p w:rsidR="00267035" w:rsidRPr="004151B2" w:rsidRDefault="00267035" w:rsidP="004151B2">
      <w:pPr>
        <w:pStyle w:val="ConsPlusTitle"/>
        <w:spacing w:before="720"/>
        <w:ind w:firstLine="709"/>
        <w:jc w:val="center"/>
        <w:rPr>
          <w:rFonts w:ascii="Times New Roman" w:hAnsi="Times New Roman" w:cs="Times New Roman"/>
          <w:sz w:val="28"/>
          <w:szCs w:val="28"/>
        </w:rPr>
      </w:pPr>
      <w:r w:rsidRPr="004151B2">
        <w:rPr>
          <w:rFonts w:ascii="Times New Roman" w:hAnsi="Times New Roman" w:cs="Times New Roman"/>
          <w:sz w:val="28"/>
          <w:szCs w:val="28"/>
        </w:rPr>
        <w:t>ПОЛОЖЕНИЕ</w:t>
      </w:r>
    </w:p>
    <w:p w:rsidR="00267035" w:rsidRPr="004151B2" w:rsidRDefault="004151B2" w:rsidP="004A18A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w:t>
      </w:r>
      <w:r w:rsidRPr="004151B2">
        <w:rPr>
          <w:rFonts w:ascii="Times New Roman" w:hAnsi="Times New Roman" w:cs="Times New Roman"/>
          <w:b/>
          <w:sz w:val="28"/>
          <w:szCs w:val="28"/>
        </w:rPr>
        <w:t xml:space="preserve"> бюджетном процессе </w:t>
      </w:r>
      <w:r w:rsidR="00B06E8A">
        <w:rPr>
          <w:rFonts w:ascii="Times New Roman" w:hAnsi="Times New Roman" w:cs="Times New Roman"/>
          <w:b/>
          <w:sz w:val="28"/>
          <w:szCs w:val="28"/>
        </w:rPr>
        <w:t xml:space="preserve">в </w:t>
      </w:r>
      <w:r w:rsidR="000F7127">
        <w:rPr>
          <w:rFonts w:ascii="Times New Roman" w:hAnsi="Times New Roman" w:cs="Times New Roman"/>
          <w:b/>
          <w:sz w:val="28"/>
          <w:szCs w:val="28"/>
        </w:rPr>
        <w:t>Тужинском</w:t>
      </w:r>
      <w:r w:rsidRPr="004151B2">
        <w:rPr>
          <w:rFonts w:ascii="Times New Roman" w:hAnsi="Times New Roman" w:cs="Times New Roman"/>
          <w:b/>
          <w:sz w:val="28"/>
          <w:szCs w:val="28"/>
        </w:rPr>
        <w:t xml:space="preserve"> м</w:t>
      </w:r>
      <w:r w:rsidR="000F7127">
        <w:rPr>
          <w:rFonts w:ascii="Times New Roman" w:hAnsi="Times New Roman" w:cs="Times New Roman"/>
          <w:b/>
          <w:sz w:val="28"/>
          <w:szCs w:val="28"/>
        </w:rPr>
        <w:t>униципальном</w:t>
      </w:r>
      <w:r w:rsidRPr="004151B2">
        <w:rPr>
          <w:rFonts w:ascii="Times New Roman" w:hAnsi="Times New Roman" w:cs="Times New Roman"/>
          <w:b/>
          <w:sz w:val="28"/>
          <w:szCs w:val="28"/>
        </w:rPr>
        <w:t xml:space="preserve"> район</w:t>
      </w:r>
      <w:r w:rsidR="000F7127">
        <w:rPr>
          <w:rFonts w:ascii="Times New Roman" w:hAnsi="Times New Roman" w:cs="Times New Roman"/>
          <w:b/>
          <w:sz w:val="28"/>
          <w:szCs w:val="28"/>
        </w:rPr>
        <w:t>е Кировской области</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267035" w:rsidP="005B14DF">
      <w:pPr>
        <w:pStyle w:val="ConsPlusTitle"/>
        <w:ind w:firstLine="709"/>
        <w:jc w:val="center"/>
        <w:outlineLvl w:val="1"/>
        <w:rPr>
          <w:rFonts w:ascii="Times New Roman" w:hAnsi="Times New Roman" w:cs="Times New Roman"/>
          <w:b w:val="0"/>
          <w:sz w:val="28"/>
          <w:szCs w:val="28"/>
        </w:rPr>
      </w:pPr>
      <w:r w:rsidRPr="00C9154A">
        <w:rPr>
          <w:rFonts w:ascii="Times New Roman" w:hAnsi="Times New Roman" w:cs="Times New Roman"/>
          <w:b w:val="0"/>
          <w:sz w:val="28"/>
          <w:szCs w:val="28"/>
        </w:rPr>
        <w:t>Глава 1. ОБЩИЕ ПОЛОЖЕНИЯ</w:t>
      </w:r>
    </w:p>
    <w:p w:rsidR="00267035" w:rsidRPr="00C9154A" w:rsidRDefault="00267035" w:rsidP="005B14DF">
      <w:pPr>
        <w:pStyle w:val="ConsPlusNormal"/>
        <w:ind w:firstLine="709"/>
        <w:jc w:val="both"/>
        <w:rPr>
          <w:rFonts w:ascii="Times New Roman" w:hAnsi="Times New Roman" w:cs="Times New Roman"/>
          <w:sz w:val="28"/>
          <w:szCs w:val="28"/>
        </w:rPr>
      </w:pPr>
    </w:p>
    <w:p w:rsidR="00267035" w:rsidRPr="00C9154A" w:rsidRDefault="00267035" w:rsidP="005B14DF">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1. Предмет правового регулирования</w:t>
      </w:r>
      <w:r w:rsidR="00981990" w:rsidRPr="00C9154A">
        <w:rPr>
          <w:rFonts w:ascii="Times New Roman" w:hAnsi="Times New Roman" w:cs="Times New Roman"/>
          <w:b w:val="0"/>
          <w:sz w:val="28"/>
          <w:szCs w:val="28"/>
        </w:rPr>
        <w:t xml:space="preserve"> </w:t>
      </w:r>
      <w:r w:rsidRPr="00C9154A">
        <w:rPr>
          <w:rFonts w:ascii="Times New Roman" w:hAnsi="Times New Roman" w:cs="Times New Roman"/>
          <w:b w:val="0"/>
          <w:sz w:val="28"/>
          <w:szCs w:val="28"/>
        </w:rPr>
        <w:t>настоящего Положения</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Настоящее Положение определяет организацию и функционирование бюджетной системы </w:t>
      </w:r>
      <w:r w:rsidR="00C92067">
        <w:rPr>
          <w:rFonts w:ascii="Times New Roman" w:hAnsi="Times New Roman" w:cs="Times New Roman"/>
          <w:sz w:val="28"/>
          <w:szCs w:val="28"/>
        </w:rPr>
        <w:t xml:space="preserve">в </w:t>
      </w:r>
      <w:r w:rsidR="000F7127">
        <w:rPr>
          <w:rFonts w:ascii="Times New Roman" w:hAnsi="Times New Roman" w:cs="Times New Roman"/>
          <w:sz w:val="28"/>
          <w:szCs w:val="28"/>
        </w:rPr>
        <w:t>Тужинском муниципальном</w:t>
      </w:r>
      <w:r w:rsidR="00981990">
        <w:rPr>
          <w:rFonts w:ascii="Times New Roman" w:hAnsi="Times New Roman" w:cs="Times New Roman"/>
          <w:sz w:val="28"/>
          <w:szCs w:val="28"/>
        </w:rPr>
        <w:t xml:space="preserve"> </w:t>
      </w:r>
      <w:r w:rsidR="00EA2796">
        <w:rPr>
          <w:rFonts w:ascii="Times New Roman" w:hAnsi="Times New Roman" w:cs="Times New Roman"/>
          <w:sz w:val="28"/>
          <w:szCs w:val="28"/>
        </w:rPr>
        <w:t>район</w:t>
      </w:r>
      <w:r w:rsidR="000F7127">
        <w:rPr>
          <w:rFonts w:ascii="Times New Roman" w:hAnsi="Times New Roman" w:cs="Times New Roman"/>
          <w:sz w:val="28"/>
          <w:szCs w:val="28"/>
        </w:rPr>
        <w:t>е Кировской области</w:t>
      </w:r>
      <w:r w:rsidR="00EA2796">
        <w:rPr>
          <w:rFonts w:ascii="Times New Roman" w:hAnsi="Times New Roman" w:cs="Times New Roman"/>
          <w:sz w:val="28"/>
          <w:szCs w:val="28"/>
        </w:rPr>
        <w:t xml:space="preserve"> (далее – Тужинский район)</w:t>
      </w:r>
      <w:r w:rsidRPr="00267035">
        <w:rPr>
          <w:rFonts w:ascii="Times New Roman" w:hAnsi="Times New Roman" w:cs="Times New Roman"/>
          <w:sz w:val="28"/>
          <w:szCs w:val="28"/>
        </w:rPr>
        <w:t xml:space="preserve">, порядок организации и осуществления бюджетного процесса в </w:t>
      </w:r>
      <w:r>
        <w:rPr>
          <w:rFonts w:ascii="Times New Roman" w:hAnsi="Times New Roman" w:cs="Times New Roman"/>
          <w:sz w:val="28"/>
          <w:szCs w:val="28"/>
        </w:rPr>
        <w:t>Тужинском</w:t>
      </w:r>
      <w:r w:rsidRPr="00267035">
        <w:rPr>
          <w:rFonts w:ascii="Times New Roman" w:hAnsi="Times New Roman" w:cs="Times New Roman"/>
          <w:sz w:val="28"/>
          <w:szCs w:val="28"/>
        </w:rPr>
        <w:t xml:space="preserve"> районе, регламентирует деятельность участников бюджетного процесса по составлению и рассмотрению проекта бюджета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w:t>
      </w:r>
      <w:r w:rsidR="00A42A57">
        <w:rPr>
          <w:rFonts w:ascii="Times New Roman" w:hAnsi="Times New Roman" w:cs="Times New Roman"/>
          <w:sz w:val="28"/>
          <w:szCs w:val="28"/>
        </w:rPr>
        <w:t xml:space="preserve"> (далее – бюджет района)</w:t>
      </w:r>
      <w:r w:rsidRPr="00267035">
        <w:rPr>
          <w:rFonts w:ascii="Times New Roman" w:hAnsi="Times New Roman" w:cs="Times New Roman"/>
          <w:sz w:val="28"/>
          <w:szCs w:val="28"/>
        </w:rPr>
        <w:t>, утверждению и исполнению бюджета района, контролю за его исполнением, составлению, внешней проверке, рассмотрению и у</w:t>
      </w:r>
      <w:r w:rsidR="004A18AD">
        <w:rPr>
          <w:rFonts w:ascii="Times New Roman" w:hAnsi="Times New Roman" w:cs="Times New Roman"/>
          <w:sz w:val="28"/>
          <w:szCs w:val="28"/>
        </w:rPr>
        <w:t>тверждению бюджетной отчетности</w:t>
      </w:r>
      <w:r w:rsidRPr="00267035">
        <w:rPr>
          <w:rFonts w:ascii="Times New Roman" w:hAnsi="Times New Roman" w:cs="Times New Roman"/>
          <w:sz w:val="28"/>
          <w:szCs w:val="28"/>
        </w:rPr>
        <w:t>.</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5B14DF" w:rsidP="005B14DF">
      <w:pPr>
        <w:pStyle w:val="ConsPlusTitle"/>
        <w:ind w:firstLine="709"/>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2. Правовая основа настоящего Положения</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Бюджетный процесс в </w:t>
      </w:r>
      <w:r>
        <w:rPr>
          <w:rFonts w:ascii="Times New Roman" w:hAnsi="Times New Roman" w:cs="Times New Roman"/>
          <w:sz w:val="28"/>
          <w:szCs w:val="28"/>
        </w:rPr>
        <w:t>Тужинском</w:t>
      </w:r>
      <w:r w:rsidR="00DB01C0">
        <w:rPr>
          <w:rFonts w:ascii="Times New Roman" w:hAnsi="Times New Roman" w:cs="Times New Roman"/>
          <w:sz w:val="28"/>
          <w:szCs w:val="28"/>
        </w:rPr>
        <w:t xml:space="preserve"> районе регулируе</w:t>
      </w:r>
      <w:r w:rsidRPr="00267035">
        <w:rPr>
          <w:rFonts w:ascii="Times New Roman" w:hAnsi="Times New Roman" w:cs="Times New Roman"/>
          <w:sz w:val="28"/>
          <w:szCs w:val="28"/>
        </w:rPr>
        <w:t xml:space="preserve">тся Бюджетным </w:t>
      </w:r>
      <w:hyperlink r:id="rId18" w:history="1">
        <w:r w:rsidRPr="00C92067">
          <w:rPr>
            <w:rFonts w:ascii="Times New Roman" w:hAnsi="Times New Roman" w:cs="Times New Roman"/>
            <w:sz w:val="28"/>
            <w:szCs w:val="28"/>
          </w:rPr>
          <w:t>кодексом</w:t>
        </w:r>
      </w:hyperlink>
      <w:r w:rsidRPr="00267035">
        <w:rPr>
          <w:rFonts w:ascii="Times New Roman" w:hAnsi="Times New Roman" w:cs="Times New Roman"/>
          <w:sz w:val="28"/>
          <w:szCs w:val="28"/>
        </w:rPr>
        <w:t xml:space="preserve"> Российской Федерации, Налоговым </w:t>
      </w:r>
      <w:hyperlink r:id="rId19" w:history="1">
        <w:r w:rsidRPr="00C92067">
          <w:rPr>
            <w:rFonts w:ascii="Times New Roman" w:hAnsi="Times New Roman" w:cs="Times New Roman"/>
            <w:sz w:val="28"/>
            <w:szCs w:val="28"/>
          </w:rPr>
          <w:t>кодексом</w:t>
        </w:r>
      </w:hyperlink>
      <w:r w:rsidRPr="00267035">
        <w:rPr>
          <w:rFonts w:ascii="Times New Roman" w:hAnsi="Times New Roman" w:cs="Times New Roman"/>
          <w:sz w:val="28"/>
          <w:szCs w:val="28"/>
        </w:rPr>
        <w:t xml:space="preserve"> Российской Федерации, иными федеральными, областными законами и нормативными правовыми актами Российской Федерации, Кировской области, настоящим Положением, </w:t>
      </w:r>
      <w:r w:rsidR="00EA2796">
        <w:rPr>
          <w:rFonts w:ascii="Times New Roman" w:hAnsi="Times New Roman" w:cs="Times New Roman"/>
          <w:sz w:val="28"/>
          <w:szCs w:val="28"/>
        </w:rPr>
        <w:t xml:space="preserve">решением Тужинской районной Думы </w:t>
      </w:r>
      <w:r w:rsidR="00A42A57">
        <w:rPr>
          <w:rFonts w:ascii="Times New Roman" w:hAnsi="Times New Roman" w:cs="Times New Roman"/>
          <w:sz w:val="28"/>
          <w:szCs w:val="28"/>
        </w:rPr>
        <w:t xml:space="preserve">о бюджете района на очередной финансовый год и на плановый период и </w:t>
      </w:r>
      <w:r w:rsidRPr="00267035">
        <w:rPr>
          <w:rFonts w:ascii="Times New Roman" w:hAnsi="Times New Roman" w:cs="Times New Roman"/>
          <w:sz w:val="28"/>
          <w:szCs w:val="28"/>
        </w:rPr>
        <w:t xml:space="preserve">иными нормативными актами </w:t>
      </w:r>
      <w:r w:rsidR="00A42A57">
        <w:rPr>
          <w:rFonts w:ascii="Times New Roman" w:hAnsi="Times New Roman" w:cs="Times New Roman"/>
          <w:sz w:val="28"/>
          <w:szCs w:val="28"/>
        </w:rPr>
        <w:t>Тужинского района</w:t>
      </w:r>
      <w:r w:rsidRPr="00267035">
        <w:rPr>
          <w:rFonts w:ascii="Times New Roman" w:hAnsi="Times New Roman" w:cs="Times New Roman"/>
          <w:sz w:val="28"/>
          <w:szCs w:val="28"/>
        </w:rPr>
        <w:t>.</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A858A2" w:rsidP="00A858A2">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3. Понятия и термины,</w:t>
      </w:r>
      <w:r w:rsidR="00C61095"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применяемые в настоящем Положении</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Понятия и термины, используемые в настоящем Положении, применяются в значениях, определенных Бюджетным </w:t>
      </w:r>
      <w:hyperlink r:id="rId20" w:history="1">
        <w:r w:rsidRPr="00A858A2">
          <w:rPr>
            <w:rFonts w:ascii="Times New Roman" w:hAnsi="Times New Roman" w:cs="Times New Roman"/>
            <w:sz w:val="28"/>
            <w:szCs w:val="28"/>
          </w:rPr>
          <w:t>кодексом</w:t>
        </w:r>
      </w:hyperlink>
      <w:r w:rsidRPr="00267035">
        <w:rPr>
          <w:rFonts w:ascii="Times New Roman" w:hAnsi="Times New Roman" w:cs="Times New Roman"/>
          <w:sz w:val="28"/>
          <w:szCs w:val="28"/>
        </w:rPr>
        <w:t xml:space="preserve"> Российской Федерации и иными федеральными законами, регулирующими бюджетные </w:t>
      </w:r>
      <w:r w:rsidRPr="00267035">
        <w:rPr>
          <w:rFonts w:ascii="Times New Roman" w:hAnsi="Times New Roman" w:cs="Times New Roman"/>
          <w:sz w:val="28"/>
          <w:szCs w:val="28"/>
        </w:rPr>
        <w:lastRenderedPageBreak/>
        <w:t>правоотношения.</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5F75E1" w:rsidP="005B14DF">
      <w:pPr>
        <w:pStyle w:val="ConsPlusTitle"/>
        <w:ind w:firstLine="709"/>
        <w:jc w:val="center"/>
        <w:outlineLvl w:val="1"/>
        <w:rPr>
          <w:rFonts w:ascii="Times New Roman" w:hAnsi="Times New Roman" w:cs="Times New Roman"/>
          <w:b w:val="0"/>
          <w:sz w:val="28"/>
          <w:szCs w:val="28"/>
        </w:rPr>
      </w:pPr>
      <w:r w:rsidRPr="00C9154A">
        <w:rPr>
          <w:rFonts w:ascii="Times New Roman" w:hAnsi="Times New Roman" w:cs="Times New Roman"/>
          <w:b w:val="0"/>
          <w:sz w:val="28"/>
          <w:szCs w:val="28"/>
        </w:rPr>
        <w:t>Глава</w:t>
      </w:r>
      <w:r w:rsidR="00267035" w:rsidRPr="00C9154A">
        <w:rPr>
          <w:rFonts w:ascii="Times New Roman" w:hAnsi="Times New Roman" w:cs="Times New Roman"/>
          <w:b w:val="0"/>
          <w:sz w:val="28"/>
          <w:szCs w:val="28"/>
        </w:rPr>
        <w:t xml:space="preserve"> 2. БЮДЖЕТНАЯ СИСТЕМА ТУЖИНСКОГО РАЙОНА</w:t>
      </w:r>
    </w:p>
    <w:p w:rsidR="00267035" w:rsidRPr="00C9154A" w:rsidRDefault="00267035" w:rsidP="005B14DF">
      <w:pPr>
        <w:pStyle w:val="ConsPlusNormal"/>
        <w:ind w:firstLine="709"/>
        <w:jc w:val="both"/>
        <w:rPr>
          <w:rFonts w:ascii="Times New Roman" w:hAnsi="Times New Roman" w:cs="Times New Roman"/>
          <w:sz w:val="28"/>
          <w:szCs w:val="28"/>
        </w:rPr>
      </w:pPr>
    </w:p>
    <w:p w:rsidR="00267035" w:rsidRPr="00C9154A" w:rsidRDefault="005F75E1" w:rsidP="005F75E1">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4. Структура бюджетной системы Тужинского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5B14DF">
      <w:pPr>
        <w:pStyle w:val="ConsPlusNormal"/>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К бюджетам бюджетной системы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относятся:</w:t>
      </w:r>
    </w:p>
    <w:p w:rsidR="00267035" w:rsidRPr="00267035" w:rsidRDefault="00267035" w:rsidP="005B14DF">
      <w:pPr>
        <w:pStyle w:val="ConsPlusNormal"/>
        <w:spacing w:before="220"/>
        <w:ind w:firstLine="709"/>
        <w:jc w:val="both"/>
        <w:rPr>
          <w:rFonts w:ascii="Times New Roman" w:hAnsi="Times New Roman" w:cs="Times New Roman"/>
          <w:sz w:val="28"/>
          <w:szCs w:val="28"/>
        </w:rPr>
      </w:pPr>
      <w:r w:rsidRPr="00267035">
        <w:rPr>
          <w:rFonts w:ascii="Times New Roman" w:hAnsi="Times New Roman" w:cs="Times New Roman"/>
          <w:sz w:val="28"/>
          <w:szCs w:val="28"/>
        </w:rPr>
        <w:t>бюджет района;</w:t>
      </w:r>
    </w:p>
    <w:p w:rsidR="00267035" w:rsidRPr="00267035" w:rsidRDefault="00267035" w:rsidP="005B14DF">
      <w:pPr>
        <w:pStyle w:val="ConsPlusNormal"/>
        <w:spacing w:before="220"/>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бюджеты </w:t>
      </w:r>
      <w:r w:rsidR="00854673">
        <w:rPr>
          <w:rFonts w:ascii="Times New Roman" w:hAnsi="Times New Roman" w:cs="Times New Roman"/>
          <w:sz w:val="28"/>
          <w:szCs w:val="28"/>
        </w:rPr>
        <w:t>городского и сельских поселений, входящих в состав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5F75E1" w:rsidP="005F75E1">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5. Правовая форма бюджетов бюджетной системы</w:t>
      </w:r>
      <w:r w:rsidR="00C61095"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Тужинского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687591" w:rsidRDefault="00267035" w:rsidP="0073389C">
      <w:pPr>
        <w:autoSpaceDE w:val="0"/>
        <w:autoSpaceDN w:val="0"/>
        <w:adjustRightInd w:val="0"/>
        <w:spacing w:after="0"/>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Бюджет района разрабатывается и утверждается в форме решения </w:t>
      </w:r>
      <w:r>
        <w:rPr>
          <w:rFonts w:ascii="Times New Roman" w:hAnsi="Times New Roman" w:cs="Times New Roman"/>
          <w:sz w:val="28"/>
          <w:szCs w:val="28"/>
        </w:rPr>
        <w:t>Тужинской</w:t>
      </w:r>
      <w:r w:rsidR="003E52CD">
        <w:rPr>
          <w:rFonts w:ascii="Times New Roman" w:hAnsi="Times New Roman" w:cs="Times New Roman"/>
          <w:sz w:val="28"/>
          <w:szCs w:val="28"/>
        </w:rPr>
        <w:t xml:space="preserve"> районной Думы</w:t>
      </w:r>
      <w:r w:rsidR="00687591">
        <w:rPr>
          <w:rFonts w:ascii="Times New Roman" w:hAnsi="Times New Roman" w:cs="Times New Roman"/>
          <w:sz w:val="28"/>
          <w:szCs w:val="28"/>
        </w:rPr>
        <w:t xml:space="preserve">, которое вступает в силу с 1 января и действует по 31 декабря финансового года, если иное не предусмотрено Бюджетным </w:t>
      </w:r>
      <w:hyperlink r:id="rId21" w:history="1">
        <w:r w:rsidR="00687591" w:rsidRPr="00687591">
          <w:rPr>
            <w:rFonts w:ascii="Times New Roman" w:hAnsi="Times New Roman" w:cs="Times New Roman"/>
            <w:sz w:val="28"/>
            <w:szCs w:val="28"/>
          </w:rPr>
          <w:t>кодексом</w:t>
        </w:r>
      </w:hyperlink>
      <w:r w:rsidR="00C61095">
        <w:t xml:space="preserve"> </w:t>
      </w:r>
      <w:r w:rsidR="00687591">
        <w:rPr>
          <w:rFonts w:ascii="Times New Roman" w:hAnsi="Times New Roman" w:cs="Times New Roman"/>
          <w:sz w:val="28"/>
          <w:szCs w:val="28"/>
        </w:rPr>
        <w:t>Российской Федерации и (или) решением</w:t>
      </w:r>
      <w:r w:rsidR="00C61095">
        <w:rPr>
          <w:rFonts w:ascii="Times New Roman" w:hAnsi="Times New Roman" w:cs="Times New Roman"/>
          <w:sz w:val="28"/>
          <w:szCs w:val="28"/>
        </w:rPr>
        <w:t xml:space="preserve"> </w:t>
      </w:r>
      <w:r w:rsidR="00687591">
        <w:rPr>
          <w:rFonts w:ascii="Times New Roman" w:hAnsi="Times New Roman" w:cs="Times New Roman"/>
          <w:sz w:val="28"/>
          <w:szCs w:val="28"/>
        </w:rPr>
        <w:t>Тужинской районной Думы о бюджете района.</w:t>
      </w: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Проект бюджета района составляется и у</w:t>
      </w:r>
      <w:r w:rsidR="003E52CD">
        <w:rPr>
          <w:rFonts w:ascii="Times New Roman" w:hAnsi="Times New Roman" w:cs="Times New Roman"/>
          <w:sz w:val="28"/>
          <w:szCs w:val="28"/>
        </w:rPr>
        <w:t>т</w:t>
      </w:r>
      <w:r w:rsidR="006F7C5B">
        <w:rPr>
          <w:rFonts w:ascii="Times New Roman" w:hAnsi="Times New Roman" w:cs="Times New Roman"/>
          <w:sz w:val="28"/>
          <w:szCs w:val="28"/>
        </w:rPr>
        <w:t>верждается сроком на три года (</w:t>
      </w:r>
      <w:r w:rsidRPr="00267035">
        <w:rPr>
          <w:rFonts w:ascii="Times New Roman" w:hAnsi="Times New Roman" w:cs="Times New Roman"/>
          <w:sz w:val="28"/>
          <w:szCs w:val="28"/>
        </w:rPr>
        <w:t>очередной ф</w:t>
      </w:r>
      <w:r w:rsidR="003E52CD">
        <w:rPr>
          <w:rFonts w:ascii="Times New Roman" w:hAnsi="Times New Roman" w:cs="Times New Roman"/>
          <w:sz w:val="28"/>
          <w:szCs w:val="28"/>
        </w:rPr>
        <w:t>инансовый год и плановый период</w:t>
      </w:r>
      <w:r w:rsidR="006F7C5B">
        <w:rPr>
          <w:rFonts w:ascii="Times New Roman" w:hAnsi="Times New Roman" w:cs="Times New Roman"/>
          <w:sz w:val="28"/>
          <w:szCs w:val="28"/>
        </w:rPr>
        <w:t>)</w:t>
      </w:r>
      <w:r w:rsidRPr="00267035">
        <w:rPr>
          <w:rFonts w:ascii="Times New Roman" w:hAnsi="Times New Roman" w:cs="Times New Roman"/>
          <w:sz w:val="28"/>
          <w:szCs w:val="28"/>
        </w:rPr>
        <w:t>.</w:t>
      </w: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Проект бюджета городского поселения,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поселения.</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5B2EC9" w:rsidP="005B2EC9">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6. Консолидированный бюджет </w:t>
      </w:r>
      <w:r w:rsidR="0052711D" w:rsidRPr="00C9154A">
        <w:rPr>
          <w:rFonts w:ascii="Times New Roman" w:hAnsi="Times New Roman" w:cs="Times New Roman"/>
          <w:b w:val="0"/>
          <w:sz w:val="28"/>
          <w:szCs w:val="28"/>
        </w:rPr>
        <w:t xml:space="preserve">Тужинского </w:t>
      </w:r>
      <w:r w:rsidR="00267035" w:rsidRPr="00C9154A">
        <w:rPr>
          <w:rFonts w:ascii="Times New Roman" w:hAnsi="Times New Roman" w:cs="Times New Roman"/>
          <w:b w:val="0"/>
          <w:sz w:val="28"/>
          <w:szCs w:val="28"/>
        </w:rPr>
        <w:t>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Консолидированный бюджет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 бюджет района и свод бюджетов городского и сельских поселений, входящих в состав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(без учета межбюджетных трансфертов между этими бюджетами).</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51722E" w:rsidP="005B14DF">
      <w:pPr>
        <w:pStyle w:val="ConsPlusTitle"/>
        <w:ind w:firstLine="709"/>
        <w:jc w:val="center"/>
        <w:outlineLvl w:val="1"/>
        <w:rPr>
          <w:rFonts w:ascii="Times New Roman" w:hAnsi="Times New Roman" w:cs="Times New Roman"/>
          <w:b w:val="0"/>
          <w:sz w:val="28"/>
          <w:szCs w:val="28"/>
        </w:rPr>
      </w:pPr>
      <w:r w:rsidRPr="00C9154A">
        <w:rPr>
          <w:rFonts w:ascii="Times New Roman" w:hAnsi="Times New Roman" w:cs="Times New Roman"/>
          <w:b w:val="0"/>
          <w:sz w:val="28"/>
          <w:szCs w:val="28"/>
        </w:rPr>
        <w:t>Глава</w:t>
      </w:r>
      <w:r w:rsidR="00267035" w:rsidRPr="00C9154A">
        <w:rPr>
          <w:rFonts w:ascii="Times New Roman" w:hAnsi="Times New Roman" w:cs="Times New Roman"/>
          <w:b w:val="0"/>
          <w:sz w:val="28"/>
          <w:szCs w:val="28"/>
        </w:rPr>
        <w:t xml:space="preserve"> 3. ДОХОДЫ БЮДЖЕТОВ БЮДЖЕТНОЙ СИСТЕМЫ</w:t>
      </w:r>
    </w:p>
    <w:p w:rsidR="00267035" w:rsidRPr="00C9154A" w:rsidRDefault="00267035" w:rsidP="005B14DF">
      <w:pPr>
        <w:pStyle w:val="ConsPlusTitle"/>
        <w:ind w:firstLine="709"/>
        <w:jc w:val="center"/>
        <w:rPr>
          <w:rFonts w:ascii="Times New Roman" w:hAnsi="Times New Roman" w:cs="Times New Roman"/>
          <w:b w:val="0"/>
          <w:sz w:val="28"/>
          <w:szCs w:val="28"/>
        </w:rPr>
      </w:pPr>
      <w:r w:rsidRPr="00C9154A">
        <w:rPr>
          <w:rFonts w:ascii="Times New Roman" w:hAnsi="Times New Roman" w:cs="Times New Roman"/>
          <w:b w:val="0"/>
          <w:sz w:val="28"/>
          <w:szCs w:val="28"/>
        </w:rPr>
        <w:t>ТУЖИНСКОГО РАЙОНА</w:t>
      </w:r>
    </w:p>
    <w:p w:rsidR="00267035" w:rsidRPr="00C9154A" w:rsidRDefault="00267035" w:rsidP="005B14DF">
      <w:pPr>
        <w:pStyle w:val="ConsPlusNormal"/>
        <w:ind w:firstLine="709"/>
        <w:jc w:val="both"/>
        <w:rPr>
          <w:rFonts w:ascii="Times New Roman" w:hAnsi="Times New Roman" w:cs="Times New Roman"/>
          <w:sz w:val="28"/>
          <w:szCs w:val="28"/>
        </w:rPr>
      </w:pPr>
    </w:p>
    <w:p w:rsidR="00267035" w:rsidRPr="00C9154A" w:rsidRDefault="0051722E" w:rsidP="0051722E">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7. Формирование доходов</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Доходы бюджетов бюджетной системы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формируются в соответствии с бюджетным законодательством Российской </w:t>
      </w:r>
      <w:r w:rsidRPr="00267035">
        <w:rPr>
          <w:rFonts w:ascii="Times New Roman" w:hAnsi="Times New Roman" w:cs="Times New Roman"/>
          <w:sz w:val="28"/>
          <w:szCs w:val="28"/>
        </w:rPr>
        <w:lastRenderedPageBreak/>
        <w:t>Федерации, законодательством о налогах и сборах и законодательством об иных обязательных платежах.</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417791" w:rsidP="00417791">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8. Прогнозирование доходов</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Доходы бюджетов бюджетной системы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прогнозируются на основе прогноза социально-экономического развития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(прогноза социально-экономического развития соответствующего </w:t>
      </w:r>
      <w:r w:rsidR="0049776E">
        <w:rPr>
          <w:rFonts w:ascii="Times New Roman" w:hAnsi="Times New Roman" w:cs="Times New Roman"/>
          <w:sz w:val="28"/>
          <w:szCs w:val="28"/>
        </w:rPr>
        <w:t>поселения, входящего в состав района</w:t>
      </w:r>
      <w:r w:rsidRPr="00267035">
        <w:rPr>
          <w:rFonts w:ascii="Times New Roman" w:hAnsi="Times New Roman" w:cs="Times New Roman"/>
          <w:sz w:val="28"/>
          <w:szCs w:val="28"/>
        </w:rPr>
        <w:t xml:space="preserve">), действующего на день внесения проекта решения о бюджете района в </w:t>
      </w:r>
      <w:r>
        <w:rPr>
          <w:rFonts w:ascii="Times New Roman" w:hAnsi="Times New Roman" w:cs="Times New Roman"/>
          <w:sz w:val="28"/>
          <w:szCs w:val="28"/>
        </w:rPr>
        <w:t>Тужинскую</w:t>
      </w:r>
      <w:r w:rsidRPr="00267035">
        <w:rPr>
          <w:rFonts w:ascii="Times New Roman" w:hAnsi="Times New Roman" w:cs="Times New Roman"/>
          <w:sz w:val="28"/>
          <w:szCs w:val="28"/>
        </w:rPr>
        <w:t xml:space="preserve"> районную Думу (проекта решения о бюджете в представительный орган </w:t>
      </w:r>
      <w:r w:rsidR="0049776E">
        <w:rPr>
          <w:rFonts w:ascii="Times New Roman" w:hAnsi="Times New Roman" w:cs="Times New Roman"/>
          <w:sz w:val="28"/>
          <w:szCs w:val="28"/>
        </w:rPr>
        <w:t>соответствующего поселения, входящего в состав района</w:t>
      </w:r>
      <w:r w:rsidRPr="00267035">
        <w:rPr>
          <w:rFonts w:ascii="Times New Roman" w:hAnsi="Times New Roman" w:cs="Times New Roman"/>
          <w:sz w:val="28"/>
          <w:szCs w:val="28"/>
        </w:rPr>
        <w:t>), а также принятого на указанную дату и вступающего в силу в</w:t>
      </w:r>
      <w:r w:rsidR="00C61095">
        <w:rPr>
          <w:rFonts w:ascii="Times New Roman" w:hAnsi="Times New Roman" w:cs="Times New Roman"/>
          <w:sz w:val="28"/>
          <w:szCs w:val="28"/>
        </w:rPr>
        <w:t xml:space="preserve"> </w:t>
      </w:r>
      <w:r w:rsidRPr="00267035">
        <w:rPr>
          <w:rFonts w:ascii="Times New Roman" w:hAnsi="Times New Roman" w:cs="Times New Roman"/>
          <w:sz w:val="28"/>
          <w:szCs w:val="28"/>
        </w:rPr>
        <w:t>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Кировской области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DA3091" w:rsidP="00DA3091">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9. Доходы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В доходы бюджета района подлежат зачислению:</w:t>
      </w: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налоговые доходы от федеральных налогов и сборов, в том числе налогов, предусмотренных специальными налоговыми режимами, региональных и местных налогов, а также пеней и штрафов по ним в соответствии с нормативами, установленными </w:t>
      </w:r>
      <w:hyperlink r:id="rId22" w:history="1">
        <w:r w:rsidRPr="00DA3091">
          <w:rPr>
            <w:rFonts w:ascii="Times New Roman" w:hAnsi="Times New Roman" w:cs="Times New Roman"/>
            <w:sz w:val="28"/>
            <w:szCs w:val="28"/>
          </w:rPr>
          <w:t>статьей 61.1</w:t>
        </w:r>
      </w:hyperlink>
      <w:r w:rsidR="00C61095">
        <w:t xml:space="preserve"> </w:t>
      </w:r>
      <w:r w:rsidRPr="00267035">
        <w:rPr>
          <w:rFonts w:ascii="Times New Roman" w:hAnsi="Times New Roman" w:cs="Times New Roman"/>
          <w:sz w:val="28"/>
          <w:szCs w:val="28"/>
        </w:rPr>
        <w:t xml:space="preserve">Бюджетного кодекса Российской Федерации, федеральным законом о федеральном бюджете, законом области об областном бюджете, законом области о межбюджетных отношениях и решением </w:t>
      </w:r>
      <w:r>
        <w:rPr>
          <w:rFonts w:ascii="Times New Roman" w:hAnsi="Times New Roman" w:cs="Times New Roman"/>
          <w:sz w:val="28"/>
          <w:szCs w:val="28"/>
        </w:rPr>
        <w:t>Тужинской</w:t>
      </w:r>
      <w:r w:rsidRPr="00267035">
        <w:rPr>
          <w:rFonts w:ascii="Times New Roman" w:hAnsi="Times New Roman" w:cs="Times New Roman"/>
          <w:sz w:val="28"/>
          <w:szCs w:val="28"/>
        </w:rPr>
        <w:t xml:space="preserve"> районной Думы о бюджете района;</w:t>
      </w: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неналоговые доходы в соответствии с нормативами, установленными </w:t>
      </w:r>
      <w:hyperlink r:id="rId23" w:history="1">
        <w:r w:rsidRPr="00DA3091">
          <w:rPr>
            <w:rFonts w:ascii="Times New Roman" w:hAnsi="Times New Roman" w:cs="Times New Roman"/>
            <w:sz w:val="28"/>
            <w:szCs w:val="28"/>
          </w:rPr>
          <w:t>статьями 46</w:t>
        </w:r>
      </w:hyperlink>
      <w:r w:rsidRPr="00DA3091">
        <w:rPr>
          <w:rFonts w:ascii="Times New Roman" w:hAnsi="Times New Roman" w:cs="Times New Roman"/>
          <w:sz w:val="28"/>
          <w:szCs w:val="28"/>
        </w:rPr>
        <w:t xml:space="preserve"> и </w:t>
      </w:r>
      <w:hyperlink r:id="rId24" w:history="1">
        <w:r w:rsidRPr="00DA3091">
          <w:rPr>
            <w:rFonts w:ascii="Times New Roman" w:hAnsi="Times New Roman" w:cs="Times New Roman"/>
            <w:sz w:val="28"/>
            <w:szCs w:val="28"/>
          </w:rPr>
          <w:t>62</w:t>
        </w:r>
      </w:hyperlink>
      <w:r w:rsidRPr="00267035">
        <w:rPr>
          <w:rFonts w:ascii="Times New Roman" w:hAnsi="Times New Roman" w:cs="Times New Roman"/>
          <w:sz w:val="28"/>
          <w:szCs w:val="28"/>
        </w:rPr>
        <w:t xml:space="preserve"> Бюджетного кодекса Российской Федерации;</w:t>
      </w: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3) безвозмездные поступления.</w:t>
      </w: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Налоговые доходы, подлежащие зачислению в бюджет района, могут быть переданы в бюджеты поселений в соответствии со </w:t>
      </w:r>
      <w:hyperlink r:id="rId25" w:history="1">
        <w:r w:rsidRPr="001E3057">
          <w:rPr>
            <w:rFonts w:ascii="Times New Roman" w:hAnsi="Times New Roman" w:cs="Times New Roman"/>
            <w:sz w:val="28"/>
            <w:szCs w:val="28"/>
          </w:rPr>
          <w:t>статьей 63</w:t>
        </w:r>
      </w:hyperlink>
      <w:r w:rsidRPr="00267035">
        <w:rPr>
          <w:rFonts w:ascii="Times New Roman" w:hAnsi="Times New Roman" w:cs="Times New Roman"/>
          <w:sz w:val="28"/>
          <w:szCs w:val="28"/>
        </w:rPr>
        <w:t xml:space="preserve"> Бюджетного кодекса Российской Федерации.</w:t>
      </w:r>
    </w:p>
    <w:p w:rsidR="00267035" w:rsidRPr="00267035" w:rsidRDefault="00267035" w:rsidP="0073389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3. В случае наделения законом области представительных органов </w:t>
      </w:r>
      <w:r w:rsidRPr="00267035">
        <w:rPr>
          <w:rFonts w:ascii="Times New Roman" w:hAnsi="Times New Roman" w:cs="Times New Roman"/>
          <w:sz w:val="28"/>
          <w:szCs w:val="28"/>
        </w:rPr>
        <w:lastRenderedPageBreak/>
        <w:t>(органов местного самоуправления) муниципальных районов Кировской области полномочиями органов государственной власти Кировской области по установлению дополнительных нормативов отчислений от налога на доходы физических лиц, подлежащего зачислению в областной бюджет, в бюджеты поселений, входящих в состав соответствующих муниципальных районов Кировской области, указанные дополнительные нормативы отчислений устанавливаются решением представительного органа муниципального района о бюджете муниципального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1F0F6B" w:rsidRPr="00C9154A" w:rsidRDefault="001F0F6B" w:rsidP="00C9154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C9154A">
        <w:rPr>
          <w:rFonts w:ascii="Times New Roman" w:hAnsi="Times New Roman" w:cs="Times New Roman"/>
          <w:bCs/>
          <w:sz w:val="28"/>
          <w:szCs w:val="28"/>
        </w:rPr>
        <w:t>Статья 10. Доходы бюджетов городского и сельских поселений</w:t>
      </w:r>
    </w:p>
    <w:p w:rsidR="001F0F6B" w:rsidRDefault="001F0F6B" w:rsidP="001F0F6B">
      <w:pPr>
        <w:autoSpaceDE w:val="0"/>
        <w:autoSpaceDN w:val="0"/>
        <w:adjustRightInd w:val="0"/>
        <w:spacing w:after="0" w:line="240" w:lineRule="auto"/>
        <w:jc w:val="both"/>
        <w:rPr>
          <w:rFonts w:ascii="Times New Roman" w:hAnsi="Times New Roman" w:cs="Times New Roman"/>
          <w:sz w:val="28"/>
          <w:szCs w:val="28"/>
        </w:rPr>
      </w:pPr>
    </w:p>
    <w:p w:rsidR="001F0F6B" w:rsidRDefault="001F0F6B" w:rsidP="00A70FD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1. В доходы бюджетов городского и сельских поселений подлежат зачислению:</w:t>
      </w:r>
    </w:p>
    <w:p w:rsidR="001F0F6B" w:rsidRDefault="001F0F6B" w:rsidP="00A70FD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1) налоговые доходы от федеральных налогов и сборов, в том числе налогов, предусмотренных специальными налоговыми режимами, региональных и местных налогов, а также пеней и штрафов по ним в соответствии с нормативами, установленными </w:t>
      </w:r>
      <w:hyperlink r:id="rId26" w:history="1">
        <w:r w:rsidRPr="001F0F6B">
          <w:rPr>
            <w:rFonts w:ascii="Times New Roman" w:hAnsi="Times New Roman" w:cs="Times New Roman"/>
            <w:sz w:val="28"/>
            <w:szCs w:val="28"/>
          </w:rPr>
          <w:t>статьями 61</w:t>
        </w:r>
      </w:hyperlink>
      <w:r w:rsidRPr="001F0F6B">
        <w:rPr>
          <w:rFonts w:ascii="Times New Roman" w:hAnsi="Times New Roman" w:cs="Times New Roman"/>
          <w:sz w:val="28"/>
          <w:szCs w:val="28"/>
        </w:rPr>
        <w:t xml:space="preserve"> и </w:t>
      </w:r>
      <w:hyperlink r:id="rId27" w:history="1">
        <w:r w:rsidRPr="001F0F6B">
          <w:rPr>
            <w:rFonts w:ascii="Times New Roman" w:hAnsi="Times New Roman" w:cs="Times New Roman"/>
            <w:sz w:val="28"/>
            <w:szCs w:val="28"/>
          </w:rPr>
          <w:t>61.5</w:t>
        </w:r>
      </w:hyperlink>
      <w:r w:rsidR="00D82E78">
        <w:t xml:space="preserve"> </w:t>
      </w:r>
      <w:r>
        <w:rPr>
          <w:rFonts w:ascii="Times New Roman" w:hAnsi="Times New Roman" w:cs="Times New Roman"/>
          <w:sz w:val="28"/>
          <w:szCs w:val="28"/>
        </w:rPr>
        <w:t>Бюджетного кодекса Российской Федерации, федеральным законом о федеральном бюджете, законом области об областном бюджете, законом области о межбюджетных отношениях и решением представительного органа поселения;</w:t>
      </w:r>
    </w:p>
    <w:p w:rsidR="001F0F6B" w:rsidRDefault="001F0F6B" w:rsidP="00A70FD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2) неналоговые доходы в соответствии с нормативами, установленными </w:t>
      </w:r>
      <w:hyperlink r:id="rId28" w:history="1">
        <w:r w:rsidRPr="001F0F6B">
          <w:rPr>
            <w:rFonts w:ascii="Times New Roman" w:hAnsi="Times New Roman" w:cs="Times New Roman"/>
            <w:sz w:val="28"/>
            <w:szCs w:val="28"/>
          </w:rPr>
          <w:t>статьями 46</w:t>
        </w:r>
      </w:hyperlink>
      <w:r w:rsidRPr="001F0F6B">
        <w:rPr>
          <w:rFonts w:ascii="Times New Roman" w:hAnsi="Times New Roman" w:cs="Times New Roman"/>
          <w:sz w:val="28"/>
          <w:szCs w:val="28"/>
        </w:rPr>
        <w:t xml:space="preserve"> и </w:t>
      </w:r>
      <w:hyperlink r:id="rId29" w:history="1">
        <w:r w:rsidRPr="001F0F6B">
          <w:rPr>
            <w:rFonts w:ascii="Times New Roman" w:hAnsi="Times New Roman" w:cs="Times New Roman"/>
            <w:sz w:val="28"/>
            <w:szCs w:val="28"/>
          </w:rPr>
          <w:t>62</w:t>
        </w:r>
      </w:hyperlink>
      <w:r>
        <w:rPr>
          <w:rFonts w:ascii="Times New Roman" w:hAnsi="Times New Roman" w:cs="Times New Roman"/>
          <w:sz w:val="28"/>
          <w:szCs w:val="28"/>
        </w:rPr>
        <w:t xml:space="preserve"> Бюджетного кодекса Российской Федерации;</w:t>
      </w:r>
    </w:p>
    <w:p w:rsidR="001F0F6B" w:rsidRDefault="001F0F6B" w:rsidP="00A70FD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3) безвозмездные поступления.</w:t>
      </w:r>
    </w:p>
    <w:p w:rsidR="001F0F6B" w:rsidRDefault="001F0F6B" w:rsidP="00A70FD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2. Налоговые доходы, подлежащие зачислению в бюджет района, могут быть переданы в бюджеты поселений в соответствии со </w:t>
      </w:r>
      <w:hyperlink r:id="rId30" w:history="1">
        <w:r w:rsidRPr="00A70FDF">
          <w:rPr>
            <w:rFonts w:ascii="Times New Roman" w:hAnsi="Times New Roman" w:cs="Times New Roman"/>
            <w:sz w:val="28"/>
            <w:szCs w:val="28"/>
          </w:rPr>
          <w:t>статьей 63</w:t>
        </w:r>
      </w:hyperlink>
      <w:r>
        <w:rPr>
          <w:rFonts w:ascii="Times New Roman" w:hAnsi="Times New Roman" w:cs="Times New Roman"/>
          <w:sz w:val="28"/>
          <w:szCs w:val="28"/>
        </w:rPr>
        <w:t xml:space="preserve"> Бюджетного кодекса Российской Федерации.</w:t>
      </w:r>
    </w:p>
    <w:p w:rsidR="001F0F6B" w:rsidRDefault="001F0F6B" w:rsidP="00792C61">
      <w:pPr>
        <w:pStyle w:val="ConsPlusTitle"/>
        <w:ind w:firstLine="709"/>
        <w:jc w:val="both"/>
        <w:outlineLvl w:val="2"/>
        <w:rPr>
          <w:rFonts w:ascii="Times New Roman" w:hAnsi="Times New Roman" w:cs="Times New Roman"/>
          <w:sz w:val="28"/>
          <w:szCs w:val="28"/>
        </w:rPr>
      </w:pPr>
    </w:p>
    <w:p w:rsidR="00267035" w:rsidRPr="00C9154A" w:rsidRDefault="001F0F6B" w:rsidP="00792C61">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11</w:t>
      </w:r>
      <w:r w:rsidR="00267035" w:rsidRPr="00C9154A">
        <w:rPr>
          <w:rFonts w:ascii="Times New Roman" w:hAnsi="Times New Roman" w:cs="Times New Roman"/>
          <w:b w:val="0"/>
          <w:sz w:val="28"/>
          <w:szCs w:val="28"/>
        </w:rPr>
        <w:t xml:space="preserve">. Внесение изменений в решения </w:t>
      </w:r>
      <w:r w:rsidR="00BB3C6E" w:rsidRPr="00C9154A">
        <w:rPr>
          <w:rFonts w:ascii="Times New Roman" w:hAnsi="Times New Roman" w:cs="Times New Roman"/>
          <w:b w:val="0"/>
          <w:sz w:val="28"/>
          <w:szCs w:val="28"/>
        </w:rPr>
        <w:t xml:space="preserve">Тужинской районной Думы </w:t>
      </w:r>
      <w:r w:rsidR="00267035" w:rsidRPr="00C9154A">
        <w:rPr>
          <w:rFonts w:ascii="Times New Roman" w:hAnsi="Times New Roman" w:cs="Times New Roman"/>
          <w:b w:val="0"/>
          <w:sz w:val="28"/>
          <w:szCs w:val="28"/>
        </w:rPr>
        <w:t>в части изменения</w:t>
      </w:r>
      <w:r w:rsidR="00C61095"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доходов бюджетов бюджетной системы Тужинского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807DEB" w:rsidP="00BB3C6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67035" w:rsidRPr="00267035">
        <w:rPr>
          <w:rFonts w:ascii="Times New Roman" w:hAnsi="Times New Roman" w:cs="Times New Roman"/>
          <w:sz w:val="28"/>
          <w:szCs w:val="28"/>
        </w:rPr>
        <w:t xml:space="preserve">Решения </w:t>
      </w:r>
      <w:r w:rsidR="00BB3C6E">
        <w:rPr>
          <w:rFonts w:ascii="Times New Roman" w:hAnsi="Times New Roman" w:cs="Times New Roman"/>
          <w:sz w:val="28"/>
          <w:szCs w:val="28"/>
        </w:rPr>
        <w:t xml:space="preserve">Тужинской </w:t>
      </w:r>
      <w:r w:rsidR="00267035" w:rsidRPr="00267035">
        <w:rPr>
          <w:rFonts w:ascii="Times New Roman" w:hAnsi="Times New Roman" w:cs="Times New Roman"/>
          <w:sz w:val="28"/>
          <w:szCs w:val="28"/>
        </w:rPr>
        <w:t xml:space="preserve">районной Думы о внесении изменений в </w:t>
      </w:r>
      <w:r w:rsidR="00BB3C6E">
        <w:rPr>
          <w:rFonts w:ascii="Times New Roman" w:hAnsi="Times New Roman" w:cs="Times New Roman"/>
          <w:sz w:val="28"/>
          <w:szCs w:val="28"/>
        </w:rPr>
        <w:t>решения</w:t>
      </w:r>
      <w:r w:rsidR="0052711D">
        <w:rPr>
          <w:rFonts w:ascii="Times New Roman" w:hAnsi="Times New Roman" w:cs="Times New Roman"/>
          <w:sz w:val="28"/>
          <w:szCs w:val="28"/>
        </w:rPr>
        <w:t xml:space="preserve"> </w:t>
      </w:r>
      <w:r w:rsidR="00BB3C6E">
        <w:rPr>
          <w:rFonts w:ascii="Times New Roman" w:hAnsi="Times New Roman" w:cs="Times New Roman"/>
          <w:sz w:val="28"/>
          <w:szCs w:val="28"/>
        </w:rPr>
        <w:t xml:space="preserve">Тужинской </w:t>
      </w:r>
      <w:r w:rsidR="00267035" w:rsidRPr="00267035">
        <w:rPr>
          <w:rFonts w:ascii="Times New Roman" w:hAnsi="Times New Roman" w:cs="Times New Roman"/>
          <w:sz w:val="28"/>
          <w:szCs w:val="28"/>
        </w:rPr>
        <w:t xml:space="preserve">районной Думы о налогах и сборах, Положение о бюджетном процессе в </w:t>
      </w:r>
      <w:r w:rsidR="00267035">
        <w:rPr>
          <w:rFonts w:ascii="Times New Roman" w:hAnsi="Times New Roman" w:cs="Times New Roman"/>
          <w:sz w:val="28"/>
          <w:szCs w:val="28"/>
        </w:rPr>
        <w:t>Тужинском</w:t>
      </w:r>
      <w:r w:rsidR="00267035" w:rsidRPr="00267035">
        <w:rPr>
          <w:rFonts w:ascii="Times New Roman" w:hAnsi="Times New Roman" w:cs="Times New Roman"/>
          <w:sz w:val="28"/>
          <w:szCs w:val="28"/>
        </w:rPr>
        <w:t xml:space="preserve"> районе, приводящие к изменению доходов бюджетов бюджетной системы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 вступающие в силу в очередном финансовом году и плановом периоде, должны быть приняты на дату внесения проекта решения </w:t>
      </w:r>
      <w:r w:rsidR="00BB3C6E">
        <w:rPr>
          <w:rFonts w:ascii="Times New Roman" w:hAnsi="Times New Roman" w:cs="Times New Roman"/>
          <w:sz w:val="28"/>
          <w:szCs w:val="28"/>
        </w:rPr>
        <w:t xml:space="preserve">Тужинской </w:t>
      </w:r>
      <w:r w:rsidR="00267035" w:rsidRPr="00267035">
        <w:rPr>
          <w:rFonts w:ascii="Times New Roman" w:hAnsi="Times New Roman" w:cs="Times New Roman"/>
          <w:sz w:val="28"/>
          <w:szCs w:val="28"/>
        </w:rPr>
        <w:t xml:space="preserve">районной Думы о бюджете </w:t>
      </w:r>
      <w:r w:rsidR="00BB3C6E">
        <w:rPr>
          <w:rFonts w:ascii="Times New Roman" w:hAnsi="Times New Roman" w:cs="Times New Roman"/>
          <w:sz w:val="28"/>
          <w:szCs w:val="28"/>
        </w:rPr>
        <w:t>района в Тужинскую</w:t>
      </w:r>
      <w:r w:rsidR="00267035" w:rsidRPr="00267035">
        <w:rPr>
          <w:rFonts w:ascii="Times New Roman" w:hAnsi="Times New Roman" w:cs="Times New Roman"/>
          <w:sz w:val="28"/>
          <w:szCs w:val="28"/>
        </w:rPr>
        <w:t xml:space="preserve"> районную Думу.</w:t>
      </w:r>
    </w:p>
    <w:p w:rsidR="00267035" w:rsidRPr="00267035" w:rsidRDefault="00267035" w:rsidP="00BB3C6E">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lastRenderedPageBreak/>
        <w:t xml:space="preserve">2. Положения решений </w:t>
      </w:r>
      <w:r w:rsidR="00BB3C6E">
        <w:rPr>
          <w:rFonts w:ascii="Times New Roman" w:hAnsi="Times New Roman" w:cs="Times New Roman"/>
          <w:sz w:val="28"/>
          <w:szCs w:val="28"/>
        </w:rPr>
        <w:t>Тужинской районной Думы, приводящие</w:t>
      </w:r>
      <w:r w:rsidRPr="00267035">
        <w:rPr>
          <w:rFonts w:ascii="Times New Roman" w:hAnsi="Times New Roman" w:cs="Times New Roman"/>
          <w:sz w:val="28"/>
          <w:szCs w:val="28"/>
        </w:rPr>
        <w:t xml:space="preserve"> к изменению общего объема доходов бюджетов бюджетной системы </w:t>
      </w:r>
      <w:r>
        <w:rPr>
          <w:rFonts w:ascii="Times New Roman" w:hAnsi="Times New Roman" w:cs="Times New Roman"/>
          <w:sz w:val="28"/>
          <w:szCs w:val="28"/>
        </w:rPr>
        <w:t>Тужинского</w:t>
      </w:r>
      <w:r w:rsidR="00BB3C6E">
        <w:rPr>
          <w:rFonts w:ascii="Times New Roman" w:hAnsi="Times New Roman" w:cs="Times New Roman"/>
          <w:sz w:val="28"/>
          <w:szCs w:val="28"/>
        </w:rPr>
        <w:t xml:space="preserve"> района и принятые</w:t>
      </w:r>
      <w:r w:rsidRPr="00267035">
        <w:rPr>
          <w:rFonts w:ascii="Times New Roman" w:hAnsi="Times New Roman" w:cs="Times New Roman"/>
          <w:sz w:val="28"/>
          <w:szCs w:val="28"/>
        </w:rPr>
        <w:t xml:space="preserve"> после внесения проекта решения </w:t>
      </w:r>
      <w:r w:rsidR="00BB3C6E">
        <w:rPr>
          <w:rFonts w:ascii="Times New Roman" w:hAnsi="Times New Roman" w:cs="Times New Roman"/>
          <w:sz w:val="28"/>
          <w:szCs w:val="28"/>
        </w:rPr>
        <w:t xml:space="preserve">Тужинской </w:t>
      </w:r>
      <w:r w:rsidRPr="00267035">
        <w:rPr>
          <w:rFonts w:ascii="Times New Roman" w:hAnsi="Times New Roman" w:cs="Times New Roman"/>
          <w:sz w:val="28"/>
          <w:szCs w:val="28"/>
        </w:rPr>
        <w:t xml:space="preserve">районной Думы о бюджете </w:t>
      </w:r>
      <w:r w:rsidR="00BB3C6E">
        <w:rPr>
          <w:rFonts w:ascii="Times New Roman" w:hAnsi="Times New Roman" w:cs="Times New Roman"/>
          <w:sz w:val="28"/>
          <w:szCs w:val="28"/>
        </w:rPr>
        <w:t xml:space="preserve">района </w:t>
      </w:r>
      <w:r w:rsidRPr="00267035">
        <w:rPr>
          <w:rFonts w:ascii="Times New Roman" w:hAnsi="Times New Roman" w:cs="Times New Roman"/>
          <w:sz w:val="28"/>
          <w:szCs w:val="28"/>
        </w:rPr>
        <w:t xml:space="preserve">на очередной финансовый год и плановый период в </w:t>
      </w:r>
      <w:r>
        <w:rPr>
          <w:rFonts w:ascii="Times New Roman" w:hAnsi="Times New Roman" w:cs="Times New Roman"/>
          <w:sz w:val="28"/>
          <w:szCs w:val="28"/>
        </w:rPr>
        <w:t>Тужинскую</w:t>
      </w:r>
      <w:r w:rsidRPr="00267035">
        <w:rPr>
          <w:rFonts w:ascii="Times New Roman" w:hAnsi="Times New Roman" w:cs="Times New Roman"/>
          <w:sz w:val="28"/>
          <w:szCs w:val="28"/>
        </w:rPr>
        <w:t xml:space="preserve"> районную Думу, учитываются в очередном финансовом году при внесении изменений в бюджет </w:t>
      </w:r>
      <w:r w:rsidR="00BB3C6E">
        <w:rPr>
          <w:rFonts w:ascii="Times New Roman" w:hAnsi="Times New Roman" w:cs="Times New Roman"/>
          <w:sz w:val="28"/>
          <w:szCs w:val="28"/>
        </w:rPr>
        <w:t xml:space="preserve">района </w:t>
      </w:r>
      <w:r w:rsidRPr="00267035">
        <w:rPr>
          <w:rFonts w:ascii="Times New Roman" w:hAnsi="Times New Roman" w:cs="Times New Roman"/>
          <w:sz w:val="28"/>
          <w:szCs w:val="28"/>
        </w:rPr>
        <w:t>на текущий финансовый год и плановый период в части показателей текущего финансового года.</w:t>
      </w:r>
    </w:p>
    <w:p w:rsidR="00267035" w:rsidRDefault="00267035" w:rsidP="005B14DF">
      <w:pPr>
        <w:pStyle w:val="ConsPlusNormal"/>
        <w:ind w:firstLine="709"/>
        <w:jc w:val="both"/>
        <w:rPr>
          <w:rFonts w:ascii="Times New Roman" w:hAnsi="Times New Roman" w:cs="Times New Roman"/>
          <w:sz w:val="28"/>
          <w:szCs w:val="28"/>
        </w:rPr>
      </w:pPr>
    </w:p>
    <w:p w:rsidR="001F0F6B" w:rsidRPr="00267035" w:rsidRDefault="001F0F6B" w:rsidP="005B14DF">
      <w:pPr>
        <w:pStyle w:val="ConsPlusNormal"/>
        <w:ind w:firstLine="709"/>
        <w:jc w:val="both"/>
        <w:rPr>
          <w:rFonts w:ascii="Times New Roman" w:hAnsi="Times New Roman" w:cs="Times New Roman"/>
          <w:sz w:val="28"/>
          <w:szCs w:val="28"/>
        </w:rPr>
      </w:pPr>
    </w:p>
    <w:p w:rsidR="00267035" w:rsidRPr="00C9154A" w:rsidRDefault="004806A4" w:rsidP="005B14DF">
      <w:pPr>
        <w:pStyle w:val="ConsPlusTitle"/>
        <w:ind w:firstLine="709"/>
        <w:jc w:val="center"/>
        <w:outlineLvl w:val="1"/>
        <w:rPr>
          <w:rFonts w:ascii="Times New Roman" w:hAnsi="Times New Roman" w:cs="Times New Roman"/>
          <w:b w:val="0"/>
          <w:sz w:val="28"/>
          <w:szCs w:val="28"/>
        </w:rPr>
      </w:pPr>
      <w:r w:rsidRPr="00C9154A">
        <w:rPr>
          <w:rFonts w:ascii="Times New Roman" w:hAnsi="Times New Roman" w:cs="Times New Roman"/>
          <w:b w:val="0"/>
          <w:sz w:val="28"/>
          <w:szCs w:val="28"/>
        </w:rPr>
        <w:t>Глава</w:t>
      </w:r>
      <w:r w:rsidR="00267035" w:rsidRPr="00C9154A">
        <w:rPr>
          <w:rFonts w:ascii="Times New Roman" w:hAnsi="Times New Roman" w:cs="Times New Roman"/>
          <w:b w:val="0"/>
          <w:sz w:val="28"/>
          <w:szCs w:val="28"/>
        </w:rPr>
        <w:t xml:space="preserve"> 4. РАСХОДЫ БЮДЖЕТОВ БЮДЖЕТНОЙ СИСТЕМЫ</w:t>
      </w:r>
    </w:p>
    <w:p w:rsidR="00267035" w:rsidRPr="00C9154A" w:rsidRDefault="00267035" w:rsidP="005B14DF">
      <w:pPr>
        <w:pStyle w:val="ConsPlusTitle"/>
        <w:ind w:firstLine="709"/>
        <w:jc w:val="center"/>
        <w:rPr>
          <w:rFonts w:ascii="Times New Roman" w:hAnsi="Times New Roman" w:cs="Times New Roman"/>
          <w:b w:val="0"/>
          <w:sz w:val="28"/>
          <w:szCs w:val="28"/>
        </w:rPr>
      </w:pPr>
      <w:r w:rsidRPr="00C9154A">
        <w:rPr>
          <w:rFonts w:ascii="Times New Roman" w:hAnsi="Times New Roman" w:cs="Times New Roman"/>
          <w:b w:val="0"/>
          <w:sz w:val="28"/>
          <w:szCs w:val="28"/>
        </w:rPr>
        <w:t>ТУЖИНСКОГО РАЙОНА</w:t>
      </w:r>
    </w:p>
    <w:p w:rsidR="00267035" w:rsidRPr="00C9154A" w:rsidRDefault="00267035" w:rsidP="005B14DF">
      <w:pPr>
        <w:pStyle w:val="ConsPlusNormal"/>
        <w:ind w:firstLine="709"/>
        <w:jc w:val="both"/>
        <w:rPr>
          <w:rFonts w:ascii="Times New Roman" w:hAnsi="Times New Roman" w:cs="Times New Roman"/>
          <w:sz w:val="28"/>
          <w:szCs w:val="28"/>
        </w:rPr>
      </w:pPr>
    </w:p>
    <w:p w:rsidR="00267035" w:rsidRPr="00C9154A" w:rsidRDefault="004806A4" w:rsidP="004806A4">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12. Формирование расходов бюджетов</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1C37E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Формирование расходов бюджетов бюджетной системы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заключенными муниципальными образованиями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либо от их имени, исполнение которых должно происходить в очередном финансовом году (в очередном финансовом году и плановом периоде) за счет средств соответствующих бюджетов.</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1C37E9" w:rsidP="001C37E9">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13. Планирование бюджетных ассигнований</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8A3D8F">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w:t>
      </w:r>
      <w:r w:rsidR="00051913">
        <w:rPr>
          <w:rFonts w:ascii="Times New Roman" w:hAnsi="Times New Roman" w:cs="Times New Roman"/>
          <w:sz w:val="28"/>
          <w:szCs w:val="28"/>
        </w:rPr>
        <w:t>финансовым управлением администрации Тужинского муниципального района</w:t>
      </w:r>
      <w:r w:rsidRPr="00267035">
        <w:rPr>
          <w:rFonts w:ascii="Times New Roman" w:hAnsi="Times New Roman" w:cs="Times New Roman"/>
          <w:sz w:val="28"/>
          <w:szCs w:val="28"/>
        </w:rPr>
        <w:t xml:space="preserve"> для </w:t>
      </w:r>
      <w:r w:rsidR="001C37E9">
        <w:rPr>
          <w:rFonts w:ascii="Times New Roman" w:hAnsi="Times New Roman" w:cs="Times New Roman"/>
          <w:sz w:val="28"/>
          <w:szCs w:val="28"/>
        </w:rPr>
        <w:t>бюджета</w:t>
      </w:r>
      <w:r w:rsidR="00051913">
        <w:rPr>
          <w:rFonts w:ascii="Times New Roman" w:hAnsi="Times New Roman" w:cs="Times New Roman"/>
          <w:sz w:val="28"/>
          <w:szCs w:val="28"/>
        </w:rPr>
        <w:t xml:space="preserve"> района</w:t>
      </w:r>
      <w:r w:rsidRPr="00267035">
        <w:rPr>
          <w:rFonts w:ascii="Times New Roman" w:hAnsi="Times New Roman" w:cs="Times New Roman"/>
          <w:sz w:val="28"/>
          <w:szCs w:val="28"/>
        </w:rPr>
        <w:t xml:space="preserve">, </w:t>
      </w:r>
      <w:r w:rsidR="00051913">
        <w:rPr>
          <w:rFonts w:ascii="Times New Roman" w:hAnsi="Times New Roman" w:cs="Times New Roman"/>
          <w:sz w:val="28"/>
          <w:szCs w:val="28"/>
        </w:rPr>
        <w:t xml:space="preserve">администрацией поселения для бюджета поселения, </w:t>
      </w:r>
      <w:r w:rsidRPr="00267035">
        <w:rPr>
          <w:rFonts w:ascii="Times New Roman" w:hAnsi="Times New Roman" w:cs="Times New Roman"/>
          <w:sz w:val="28"/>
          <w:szCs w:val="28"/>
        </w:rPr>
        <w:t>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w:t>
      </w:r>
    </w:p>
    <w:p w:rsidR="00267035" w:rsidRPr="00267035" w:rsidRDefault="00267035" w:rsidP="008A3D8F">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w:t>
      </w:r>
      <w:r w:rsidRPr="00267035">
        <w:rPr>
          <w:rFonts w:ascii="Times New Roman" w:hAnsi="Times New Roman" w:cs="Times New Roman"/>
          <w:sz w:val="28"/>
          <w:szCs w:val="28"/>
        </w:rPr>
        <w:lastRenderedPageBreak/>
        <w:t xml:space="preserve">осуществляться только с начала очередного финансового года при условии включения соответствующих </w:t>
      </w:r>
      <w:r w:rsidR="008A3D8F">
        <w:rPr>
          <w:rFonts w:ascii="Times New Roman" w:hAnsi="Times New Roman" w:cs="Times New Roman"/>
          <w:sz w:val="28"/>
          <w:szCs w:val="28"/>
        </w:rPr>
        <w:t>бюджетных ассигнований в решение</w:t>
      </w:r>
      <w:r w:rsidRPr="00267035">
        <w:rPr>
          <w:rFonts w:ascii="Times New Roman" w:hAnsi="Times New Roman" w:cs="Times New Roman"/>
          <w:sz w:val="28"/>
          <w:szCs w:val="28"/>
        </w:rPr>
        <w:t xml:space="preserve"> о бюджете либо в текущем финансовом году после внесения соот</w:t>
      </w:r>
      <w:r w:rsidR="007D5806">
        <w:rPr>
          <w:rFonts w:ascii="Times New Roman" w:hAnsi="Times New Roman" w:cs="Times New Roman"/>
          <w:sz w:val="28"/>
          <w:szCs w:val="28"/>
        </w:rPr>
        <w:t>ветствующих изменений в указанное решение</w:t>
      </w:r>
      <w:r w:rsidRPr="00267035">
        <w:rPr>
          <w:rFonts w:ascii="Times New Roman" w:hAnsi="Times New Roman" w:cs="Times New Roman"/>
          <w:sz w:val="28"/>
          <w:szCs w:val="28"/>
        </w:rPr>
        <w:t xml:space="preserve"> при наличии соответствующих источников дополнительных поступлений в бюджет и (или) при</w:t>
      </w:r>
      <w:r w:rsidR="009A4F7A">
        <w:rPr>
          <w:rFonts w:ascii="Times New Roman" w:hAnsi="Times New Roman" w:cs="Times New Roman"/>
          <w:sz w:val="28"/>
          <w:szCs w:val="28"/>
        </w:rPr>
        <w:t xml:space="preserve"> </w:t>
      </w:r>
      <w:r w:rsidRPr="00267035">
        <w:rPr>
          <w:rFonts w:ascii="Times New Roman" w:hAnsi="Times New Roman" w:cs="Times New Roman"/>
          <w:sz w:val="28"/>
          <w:szCs w:val="28"/>
        </w:rPr>
        <w:t>сокращении бюджетных ассигнований по отдельным пунктам расходов бюджета.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8A3D8F" w:rsidP="008A3D8F">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14. Резервный фонд администрации Тужинского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8A3D8F">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В расходной части бюджета района предусматривается создание резервного фонда администрации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w:t>
      </w:r>
    </w:p>
    <w:p w:rsidR="00267035" w:rsidRPr="00267035" w:rsidRDefault="00267035" w:rsidP="008A3D8F">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Размер резервного фонда администрации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устанавливается решением </w:t>
      </w:r>
      <w:r w:rsidR="008A3D8F">
        <w:rPr>
          <w:rFonts w:ascii="Times New Roman" w:hAnsi="Times New Roman" w:cs="Times New Roman"/>
          <w:sz w:val="28"/>
          <w:szCs w:val="28"/>
        </w:rPr>
        <w:t xml:space="preserve">Тужинской районной Думы </w:t>
      </w:r>
      <w:r w:rsidRPr="00267035">
        <w:rPr>
          <w:rFonts w:ascii="Times New Roman" w:hAnsi="Times New Roman" w:cs="Times New Roman"/>
          <w:sz w:val="28"/>
          <w:szCs w:val="28"/>
        </w:rPr>
        <w:t xml:space="preserve">о бюджете </w:t>
      </w:r>
      <w:r w:rsidR="008A3D8F">
        <w:rPr>
          <w:rFonts w:ascii="Times New Roman" w:hAnsi="Times New Roman" w:cs="Times New Roman"/>
          <w:sz w:val="28"/>
          <w:szCs w:val="28"/>
        </w:rPr>
        <w:t xml:space="preserve">района на очередной финансовый год и плановый период </w:t>
      </w:r>
      <w:r w:rsidRPr="00267035">
        <w:rPr>
          <w:rFonts w:ascii="Times New Roman" w:hAnsi="Times New Roman" w:cs="Times New Roman"/>
          <w:sz w:val="28"/>
          <w:szCs w:val="28"/>
        </w:rPr>
        <w:t>и не может превышать трех процентов утвержденного указанным решением общего объема расходов бюджета района.</w:t>
      </w:r>
    </w:p>
    <w:p w:rsidR="00267035" w:rsidRPr="00267035" w:rsidRDefault="00267035" w:rsidP="008A3D8F">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3. Средства резервного фонда администрации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 используются по решению администрации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в соответствии с принятым ею порядком.</w:t>
      </w:r>
    </w:p>
    <w:p w:rsidR="00267035" w:rsidRPr="00267035" w:rsidRDefault="00267035" w:rsidP="008A3D8F">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4. Отчет об использовании бюджетных ассигнований резервного фонда администрации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прилагается к годовому отчету об исполнении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193BD2" w:rsidP="00193BD2">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15. Дорожный фонд Тужинского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E61035" w:rsidRDefault="00267035" w:rsidP="00E61035">
      <w:pPr>
        <w:pStyle w:val="ConsPlusNormal"/>
        <w:spacing w:line="276" w:lineRule="auto"/>
        <w:ind w:firstLine="709"/>
        <w:jc w:val="both"/>
        <w:rPr>
          <w:rFonts w:ascii="Times New Roman" w:hAnsi="Times New Roman" w:cs="Times New Roman"/>
          <w:sz w:val="28"/>
          <w:szCs w:val="28"/>
        </w:rPr>
      </w:pPr>
      <w:bookmarkStart w:id="0" w:name="P149"/>
      <w:bookmarkEnd w:id="0"/>
      <w:r w:rsidRPr="00E61035">
        <w:rPr>
          <w:rFonts w:ascii="Times New Roman" w:hAnsi="Times New Roman" w:cs="Times New Roman"/>
          <w:sz w:val="28"/>
          <w:szCs w:val="28"/>
        </w:rPr>
        <w:t xml:space="preserve">1. В Тужинском районе создается </w:t>
      </w:r>
      <w:r w:rsidR="00951501" w:rsidRPr="00E61035">
        <w:rPr>
          <w:rFonts w:ascii="Times New Roman" w:hAnsi="Times New Roman" w:cs="Times New Roman"/>
          <w:sz w:val="28"/>
          <w:szCs w:val="28"/>
        </w:rPr>
        <w:t xml:space="preserve">муниципальный </w:t>
      </w:r>
      <w:r w:rsidRPr="00E61035">
        <w:rPr>
          <w:rFonts w:ascii="Times New Roman" w:hAnsi="Times New Roman" w:cs="Times New Roman"/>
          <w:sz w:val="28"/>
          <w:szCs w:val="28"/>
        </w:rPr>
        <w:t>дорожный фонд Тужинского района</w:t>
      </w:r>
      <w:r w:rsidR="00951501" w:rsidRPr="00E61035">
        <w:rPr>
          <w:rFonts w:ascii="Times New Roman" w:hAnsi="Times New Roman" w:cs="Times New Roman"/>
          <w:sz w:val="28"/>
          <w:szCs w:val="28"/>
        </w:rPr>
        <w:t xml:space="preserve"> (далее – дорожный фонд)</w:t>
      </w:r>
      <w:r w:rsidRPr="00E61035">
        <w:rPr>
          <w:rFonts w:ascii="Times New Roman" w:hAnsi="Times New Roman" w:cs="Times New Roman"/>
          <w:sz w:val="28"/>
          <w:szCs w:val="28"/>
        </w:rPr>
        <w:t>, который является частью средств бюджета района,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в том числе дорог в населенных пунктах,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267035" w:rsidRPr="00E61035" w:rsidRDefault="00267035" w:rsidP="00E61035">
      <w:pPr>
        <w:pStyle w:val="ConsPlusNormal"/>
        <w:spacing w:line="276" w:lineRule="auto"/>
        <w:ind w:firstLine="709"/>
        <w:jc w:val="both"/>
        <w:rPr>
          <w:rFonts w:ascii="Times New Roman" w:hAnsi="Times New Roman" w:cs="Times New Roman"/>
          <w:sz w:val="28"/>
          <w:szCs w:val="28"/>
        </w:rPr>
      </w:pPr>
      <w:r w:rsidRPr="00E61035">
        <w:rPr>
          <w:rFonts w:ascii="Times New Roman" w:hAnsi="Times New Roman" w:cs="Times New Roman"/>
          <w:sz w:val="28"/>
          <w:szCs w:val="28"/>
        </w:rPr>
        <w:t xml:space="preserve">2. Объем бюджетных ассигнований дорожного фонда утверждается решением </w:t>
      </w:r>
      <w:r w:rsidR="00EE24E5" w:rsidRPr="00E61035">
        <w:rPr>
          <w:rFonts w:ascii="Times New Roman" w:hAnsi="Times New Roman" w:cs="Times New Roman"/>
          <w:sz w:val="28"/>
          <w:szCs w:val="28"/>
        </w:rPr>
        <w:t xml:space="preserve">Тужинской районной Думы </w:t>
      </w:r>
      <w:r w:rsidRPr="00E61035">
        <w:rPr>
          <w:rFonts w:ascii="Times New Roman" w:hAnsi="Times New Roman" w:cs="Times New Roman"/>
          <w:sz w:val="28"/>
          <w:szCs w:val="28"/>
        </w:rPr>
        <w:t>о бюджете района в размере не менее прогнозируемого объема:</w:t>
      </w:r>
    </w:p>
    <w:p w:rsidR="00267035" w:rsidRPr="00E61035" w:rsidRDefault="00267035" w:rsidP="00E61035">
      <w:pPr>
        <w:pStyle w:val="ConsPlusNormal"/>
        <w:spacing w:line="276" w:lineRule="auto"/>
        <w:ind w:firstLine="709"/>
        <w:jc w:val="both"/>
        <w:rPr>
          <w:rFonts w:ascii="Times New Roman" w:hAnsi="Times New Roman" w:cs="Times New Roman"/>
          <w:sz w:val="28"/>
          <w:szCs w:val="28"/>
        </w:rPr>
      </w:pPr>
      <w:bookmarkStart w:id="1" w:name="P152"/>
      <w:bookmarkEnd w:id="1"/>
      <w:r w:rsidRPr="00E61035">
        <w:rPr>
          <w:rFonts w:ascii="Times New Roman" w:hAnsi="Times New Roman" w:cs="Times New Roman"/>
          <w:sz w:val="28"/>
          <w:szCs w:val="28"/>
        </w:rPr>
        <w:lastRenderedPageBreak/>
        <w:t>доходов бюджета района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бюджет района;</w:t>
      </w:r>
    </w:p>
    <w:p w:rsidR="00E53FB2" w:rsidRDefault="00E53FB2" w:rsidP="00E61035">
      <w:pPr>
        <w:pStyle w:val="ConsPlusNormal"/>
        <w:spacing w:line="276" w:lineRule="auto"/>
        <w:ind w:firstLine="709"/>
        <w:jc w:val="both"/>
        <w:rPr>
          <w:rFonts w:ascii="Times New Roman" w:hAnsi="Times New Roman" w:cs="Times New Roman"/>
          <w:sz w:val="28"/>
          <w:szCs w:val="28"/>
        </w:rPr>
      </w:pPr>
      <w:bookmarkStart w:id="2" w:name="P153"/>
      <w:bookmarkStart w:id="3" w:name="P154"/>
      <w:bookmarkEnd w:id="2"/>
      <w:bookmarkEnd w:id="3"/>
      <w:r w:rsidRPr="00E61035">
        <w:rPr>
          <w:rFonts w:ascii="Times New Roman" w:hAnsi="Times New Roman" w:cs="Times New Roman"/>
          <w:sz w:val="28"/>
          <w:szCs w:val="28"/>
        </w:rPr>
        <w:t>доходов бюджета района от транспортного налога (если законом Кировской области установлены единые нормативы отчислений от транспортного налога в местные бюджеты);</w:t>
      </w:r>
    </w:p>
    <w:p w:rsidR="00E76B9F" w:rsidRDefault="00E76B9F" w:rsidP="00E76B9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платы за оказание услуг по присоединению объектов дорожного сервиса к автомобильным дорогам общего пользования местного значения;</w:t>
      </w:r>
    </w:p>
    <w:p w:rsidR="00E76B9F" w:rsidRDefault="00E76B9F" w:rsidP="00E76B9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денежных средств, поступающих в бюджет района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дорожного фонда;</w:t>
      </w:r>
    </w:p>
    <w:p w:rsidR="00E76B9F" w:rsidRDefault="00E76B9F" w:rsidP="00E76B9F">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Тужинского района;</w:t>
      </w:r>
    </w:p>
    <w:p w:rsidR="00E53FB2" w:rsidRPr="00E61035" w:rsidRDefault="00E53FB2" w:rsidP="00E61035">
      <w:pPr>
        <w:pStyle w:val="ConsPlusNormal"/>
        <w:spacing w:line="276" w:lineRule="auto"/>
        <w:ind w:firstLine="709"/>
        <w:jc w:val="both"/>
        <w:rPr>
          <w:rFonts w:ascii="Times New Roman" w:hAnsi="Times New Roman" w:cs="Times New Roman"/>
          <w:sz w:val="28"/>
          <w:szCs w:val="28"/>
        </w:rPr>
      </w:pPr>
      <w:r w:rsidRPr="00E61035">
        <w:rPr>
          <w:rFonts w:ascii="Times New Roman" w:hAnsi="Times New Roman" w:cs="Times New Roman"/>
          <w:sz w:val="28"/>
          <w:szCs w:val="28"/>
        </w:rPr>
        <w:t>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E53FB2" w:rsidRPr="00E61035" w:rsidRDefault="00E53FB2" w:rsidP="00E61035">
      <w:pPr>
        <w:pStyle w:val="ConsPlusNormal"/>
        <w:spacing w:line="276" w:lineRule="auto"/>
        <w:ind w:firstLine="709"/>
        <w:jc w:val="both"/>
        <w:rPr>
          <w:rFonts w:ascii="Times New Roman" w:hAnsi="Times New Roman" w:cs="Times New Roman"/>
          <w:sz w:val="28"/>
          <w:szCs w:val="28"/>
        </w:rPr>
      </w:pPr>
      <w:bookmarkStart w:id="4" w:name="P151"/>
      <w:bookmarkEnd w:id="4"/>
      <w:r w:rsidRPr="00E61035">
        <w:rPr>
          <w:rFonts w:ascii="Times New Roman" w:hAnsi="Times New Roman" w:cs="Times New Roman"/>
          <w:sz w:val="28"/>
          <w:szCs w:val="28"/>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267035" w:rsidRPr="00E61035" w:rsidRDefault="00267035" w:rsidP="00E61035">
      <w:pPr>
        <w:pStyle w:val="ConsPlusNormal"/>
        <w:spacing w:line="276" w:lineRule="auto"/>
        <w:ind w:firstLine="709"/>
        <w:jc w:val="both"/>
        <w:rPr>
          <w:rFonts w:ascii="Times New Roman" w:hAnsi="Times New Roman" w:cs="Times New Roman"/>
          <w:sz w:val="28"/>
          <w:szCs w:val="28"/>
        </w:rPr>
      </w:pPr>
      <w:r w:rsidRPr="00E61035">
        <w:rPr>
          <w:rFonts w:ascii="Times New Roman" w:hAnsi="Times New Roman" w:cs="Times New Roman"/>
          <w:sz w:val="28"/>
          <w:szCs w:val="28"/>
        </w:rPr>
        <w:t>3. Бюджетные а</w:t>
      </w:r>
      <w:r w:rsidR="00772914">
        <w:rPr>
          <w:rFonts w:ascii="Times New Roman" w:hAnsi="Times New Roman" w:cs="Times New Roman"/>
          <w:sz w:val="28"/>
          <w:szCs w:val="28"/>
        </w:rPr>
        <w:t>ссигнования дорожного фонда, не</w:t>
      </w:r>
      <w:r w:rsidRPr="00E61035">
        <w:rPr>
          <w:rFonts w:ascii="Times New Roman" w:hAnsi="Times New Roman" w:cs="Times New Roman"/>
          <w:sz w:val="28"/>
          <w:szCs w:val="28"/>
        </w:rPr>
        <w:t>использованные в текущем финансовом году, направляются на увеличение бюджетных ассигнований дорожного фонда в очередном финансовом году.</w:t>
      </w:r>
    </w:p>
    <w:p w:rsidR="00267035" w:rsidRPr="00E61035" w:rsidRDefault="00267035" w:rsidP="00E61035">
      <w:pPr>
        <w:pStyle w:val="ConsPlusNormal"/>
        <w:spacing w:line="276" w:lineRule="auto"/>
        <w:ind w:firstLine="709"/>
        <w:jc w:val="both"/>
        <w:rPr>
          <w:rFonts w:ascii="Times New Roman" w:hAnsi="Times New Roman" w:cs="Times New Roman"/>
          <w:sz w:val="28"/>
          <w:szCs w:val="28"/>
        </w:rPr>
      </w:pPr>
      <w:r w:rsidRPr="00E61035">
        <w:rPr>
          <w:rFonts w:ascii="Times New Roman" w:hAnsi="Times New Roman" w:cs="Times New Roman"/>
          <w:sz w:val="28"/>
          <w:szCs w:val="28"/>
        </w:rPr>
        <w:t>Объем бюджетных ассигнований дорожного фонда:</w:t>
      </w:r>
    </w:p>
    <w:p w:rsidR="003F5EBB" w:rsidRPr="00E61035" w:rsidRDefault="003F5EBB" w:rsidP="00E61035">
      <w:pPr>
        <w:pStyle w:val="ConsPlusNormal"/>
        <w:spacing w:line="276" w:lineRule="auto"/>
        <w:ind w:firstLine="709"/>
        <w:jc w:val="both"/>
        <w:rPr>
          <w:rFonts w:ascii="Times New Roman" w:hAnsi="Times New Roman" w:cs="Times New Roman"/>
          <w:sz w:val="28"/>
          <w:szCs w:val="28"/>
        </w:rPr>
      </w:pPr>
      <w:r w:rsidRPr="00E61035">
        <w:rPr>
          <w:rFonts w:ascii="Times New Roman" w:hAnsi="Times New Roman" w:cs="Times New Roman"/>
          <w:sz w:val="28"/>
          <w:szCs w:val="28"/>
        </w:rP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района, учитываемых при формировании дорожного фонда;</w:t>
      </w:r>
    </w:p>
    <w:p w:rsidR="003F5EBB" w:rsidRPr="00E61035" w:rsidRDefault="003F5EBB" w:rsidP="00E61035">
      <w:pPr>
        <w:pStyle w:val="ConsPlusNormal"/>
        <w:spacing w:line="276" w:lineRule="auto"/>
        <w:ind w:firstLine="709"/>
        <w:jc w:val="both"/>
        <w:rPr>
          <w:rFonts w:ascii="Times New Roman" w:hAnsi="Times New Roman" w:cs="Times New Roman"/>
          <w:sz w:val="28"/>
          <w:szCs w:val="28"/>
        </w:rPr>
      </w:pPr>
      <w:r w:rsidRPr="00E61035">
        <w:rPr>
          <w:rFonts w:ascii="Times New Roman" w:hAnsi="Times New Roman" w:cs="Times New Roman"/>
          <w:sz w:val="28"/>
          <w:szCs w:val="28"/>
        </w:rPr>
        <w:t xml:space="preserve">может быть уменьшен в текущем финансовом году и (или) очередном финансовом году на отрицательную разницу между фактически </w:t>
      </w:r>
      <w:r w:rsidRPr="00E61035">
        <w:rPr>
          <w:rFonts w:ascii="Times New Roman" w:hAnsi="Times New Roman" w:cs="Times New Roman"/>
          <w:sz w:val="28"/>
          <w:szCs w:val="28"/>
        </w:rPr>
        <w:lastRenderedPageBreak/>
        <w:t>поступившим и прогнозировавшимся объемом доходов бюджета района, учитываемых при формировании дорожного фонда.</w:t>
      </w:r>
    </w:p>
    <w:p w:rsidR="00267035" w:rsidRPr="00E61035" w:rsidRDefault="00267035" w:rsidP="00E61035">
      <w:pPr>
        <w:pStyle w:val="ConsPlusNormal"/>
        <w:spacing w:line="276" w:lineRule="auto"/>
        <w:ind w:firstLine="709"/>
        <w:jc w:val="both"/>
        <w:rPr>
          <w:rFonts w:ascii="Times New Roman" w:hAnsi="Times New Roman" w:cs="Times New Roman"/>
          <w:sz w:val="28"/>
          <w:szCs w:val="28"/>
        </w:rPr>
      </w:pPr>
      <w:r w:rsidRPr="00E61035">
        <w:rPr>
          <w:rFonts w:ascii="Times New Roman" w:hAnsi="Times New Roman" w:cs="Times New Roman"/>
          <w:sz w:val="28"/>
          <w:szCs w:val="28"/>
        </w:rPr>
        <w:t xml:space="preserve">4. Средства дорожного фонда на цели, указанные в </w:t>
      </w:r>
      <w:hyperlink w:anchor="P149" w:history="1">
        <w:r w:rsidRPr="00E61035">
          <w:rPr>
            <w:rFonts w:ascii="Times New Roman" w:hAnsi="Times New Roman" w:cs="Times New Roman"/>
            <w:sz w:val="28"/>
            <w:szCs w:val="28"/>
          </w:rPr>
          <w:t>части 1</w:t>
        </w:r>
      </w:hyperlink>
      <w:r w:rsidR="00E61035" w:rsidRPr="00E61035">
        <w:rPr>
          <w:rFonts w:ascii="Times New Roman" w:hAnsi="Times New Roman" w:cs="Times New Roman"/>
          <w:sz w:val="28"/>
          <w:szCs w:val="28"/>
        </w:rPr>
        <w:t xml:space="preserve"> настоящей</w:t>
      </w:r>
      <w:r w:rsidR="00C61095">
        <w:rPr>
          <w:rFonts w:ascii="Times New Roman" w:hAnsi="Times New Roman" w:cs="Times New Roman"/>
          <w:sz w:val="28"/>
          <w:szCs w:val="28"/>
        </w:rPr>
        <w:t xml:space="preserve"> </w:t>
      </w:r>
      <w:r w:rsidR="00E61035" w:rsidRPr="00E61035">
        <w:rPr>
          <w:rFonts w:ascii="Times New Roman" w:hAnsi="Times New Roman" w:cs="Times New Roman"/>
          <w:sz w:val="28"/>
          <w:szCs w:val="28"/>
        </w:rPr>
        <w:t>статьи</w:t>
      </w:r>
      <w:r w:rsidRPr="00E61035">
        <w:rPr>
          <w:rFonts w:ascii="Times New Roman" w:hAnsi="Times New Roman" w:cs="Times New Roman"/>
          <w:sz w:val="28"/>
          <w:szCs w:val="28"/>
        </w:rPr>
        <w:t>,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w:t>
      </w:r>
    </w:p>
    <w:p w:rsidR="00267035" w:rsidRPr="00E61035" w:rsidRDefault="00267035" w:rsidP="00E61035">
      <w:pPr>
        <w:pStyle w:val="ConsPlusNormal"/>
        <w:spacing w:line="276" w:lineRule="auto"/>
        <w:ind w:firstLine="709"/>
        <w:jc w:val="both"/>
        <w:rPr>
          <w:rFonts w:ascii="Times New Roman" w:hAnsi="Times New Roman" w:cs="Times New Roman"/>
          <w:sz w:val="28"/>
          <w:szCs w:val="28"/>
        </w:rPr>
      </w:pPr>
      <w:r w:rsidRPr="00E61035">
        <w:rPr>
          <w:rFonts w:ascii="Times New Roman" w:hAnsi="Times New Roman" w:cs="Times New Roman"/>
          <w:sz w:val="28"/>
          <w:szCs w:val="28"/>
        </w:rPr>
        <w:t xml:space="preserve">Средства дорожного фонда на цели, указанные в </w:t>
      </w:r>
      <w:hyperlink w:anchor="P149" w:history="1">
        <w:r w:rsidRPr="00E61035">
          <w:rPr>
            <w:rFonts w:ascii="Times New Roman" w:hAnsi="Times New Roman" w:cs="Times New Roman"/>
            <w:sz w:val="28"/>
            <w:szCs w:val="28"/>
          </w:rPr>
          <w:t>части 1</w:t>
        </w:r>
      </w:hyperlink>
      <w:r w:rsidR="00E61035" w:rsidRPr="00E61035">
        <w:rPr>
          <w:rFonts w:ascii="Times New Roman" w:hAnsi="Times New Roman" w:cs="Times New Roman"/>
          <w:sz w:val="28"/>
          <w:szCs w:val="28"/>
        </w:rPr>
        <w:t xml:space="preserve"> настоящей статьи</w:t>
      </w:r>
      <w:r w:rsidRPr="00E61035">
        <w:rPr>
          <w:rFonts w:ascii="Times New Roman" w:hAnsi="Times New Roman" w:cs="Times New Roman"/>
          <w:sz w:val="28"/>
          <w:szCs w:val="28"/>
        </w:rPr>
        <w:t>, в отношении автомобильных дорог общего пользования местного значения в населенных пунктах направляются путем предоставления межбюджетных трансфертов бюджетам поселений из бюджета района.</w:t>
      </w:r>
    </w:p>
    <w:p w:rsidR="00267035" w:rsidRPr="00E61035" w:rsidRDefault="005A2374" w:rsidP="00E61035">
      <w:pPr>
        <w:pStyle w:val="ConsPlusNormal"/>
        <w:spacing w:line="276" w:lineRule="auto"/>
        <w:ind w:firstLine="709"/>
        <w:jc w:val="both"/>
        <w:rPr>
          <w:rFonts w:ascii="Times New Roman" w:hAnsi="Times New Roman" w:cs="Times New Roman"/>
          <w:sz w:val="28"/>
          <w:szCs w:val="28"/>
        </w:rPr>
      </w:pPr>
      <w:hyperlink r:id="rId31" w:history="1">
        <w:r w:rsidR="00267035" w:rsidRPr="00E61035">
          <w:rPr>
            <w:rFonts w:ascii="Times New Roman" w:hAnsi="Times New Roman" w:cs="Times New Roman"/>
            <w:sz w:val="28"/>
            <w:szCs w:val="28"/>
          </w:rPr>
          <w:t>5</w:t>
        </w:r>
      </w:hyperlink>
      <w:r w:rsidR="00267035" w:rsidRPr="00E61035">
        <w:rPr>
          <w:rFonts w:ascii="Times New Roman" w:hAnsi="Times New Roman" w:cs="Times New Roman"/>
          <w:sz w:val="28"/>
          <w:szCs w:val="28"/>
        </w:rPr>
        <w:t>. Порядок формирования и использования бюджетных ассигнований дорожного фонда устанавливается решением районной Думы.</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F86848" w:rsidP="00F86848">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16. Порядок отражения бюджетных ассигнований</w:t>
      </w:r>
      <w:r w:rsidR="00C61095"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на осуществление бюджетных инвестиций в объекты капитального</w:t>
      </w:r>
      <w:r w:rsidR="00C61095"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строительства муниципальной собственности Тужинского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16702F">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в форме капитальных вложений в основные средства муниципальных учреждений и муниципальных унитарных предприятий в соответствии с инвестиционными проектами сметной стоимостью более 100 миллионов рублей отражаются в решении о бюджете района в составе бюджетных ассигнований на соответствующую муниципальную программу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раздельно по каждому инвестиционному проекту и соответствующей ему целевой статье расходов бюджета района.</w:t>
      </w:r>
    </w:p>
    <w:p w:rsidR="00267035" w:rsidRPr="00267035" w:rsidRDefault="00267035" w:rsidP="0016702F">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в соответствии с инвестиционными проектами сметной стоимостью менее 100 миллионов рублей отражаются в сводной бюджетной росписи бюджета района в составе бюджетных ассигнований на соответствующую муниципальную программу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раздельно по каждому инвестиционному проекту и соответствующей ему целевой статье расходов бюджета района.</w:t>
      </w:r>
    </w:p>
    <w:p w:rsidR="00267035" w:rsidRPr="00267035" w:rsidRDefault="00267035" w:rsidP="0016702F">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3. 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в соответствии с инвестиционными проектами, софинансирование которых осуществляется за счет межбюджетных субсидий </w:t>
      </w:r>
      <w:r w:rsidRPr="00267035">
        <w:rPr>
          <w:rFonts w:ascii="Times New Roman" w:hAnsi="Times New Roman" w:cs="Times New Roman"/>
          <w:sz w:val="28"/>
          <w:szCs w:val="28"/>
        </w:rPr>
        <w:lastRenderedPageBreak/>
        <w:t>из областного бюджета, подлежат утверждению решением о бюджет</w:t>
      </w:r>
      <w:r w:rsidR="003D1356">
        <w:rPr>
          <w:rFonts w:ascii="Times New Roman" w:hAnsi="Times New Roman" w:cs="Times New Roman"/>
          <w:sz w:val="28"/>
          <w:szCs w:val="28"/>
        </w:rPr>
        <w:t xml:space="preserve">е района </w:t>
      </w:r>
      <w:r w:rsidRPr="00267035">
        <w:rPr>
          <w:rFonts w:ascii="Times New Roman" w:hAnsi="Times New Roman" w:cs="Times New Roman"/>
          <w:sz w:val="28"/>
          <w:szCs w:val="28"/>
        </w:rPr>
        <w:t xml:space="preserve"> раздельно по каждому инвестиционному проекту.</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AE0840" w:rsidP="00AE0840">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17. Предоставление бюджетных инвестиций</w:t>
      </w:r>
      <w:r w:rsidR="00C61095"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юридическим лицам, не являющимся муниципальными учреждениями</w:t>
      </w:r>
      <w:r w:rsidR="00D85D3B"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и муниципальными унитарными предприятиями</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602F1E">
      <w:pPr>
        <w:pStyle w:val="ConsPlusNormal"/>
        <w:spacing w:line="276" w:lineRule="auto"/>
        <w:ind w:firstLine="709"/>
        <w:jc w:val="both"/>
        <w:rPr>
          <w:rFonts w:ascii="Times New Roman" w:hAnsi="Times New Roman" w:cs="Times New Roman"/>
          <w:sz w:val="28"/>
          <w:szCs w:val="28"/>
        </w:rPr>
      </w:pPr>
      <w:bookmarkStart w:id="5" w:name="P180"/>
      <w:bookmarkEnd w:id="5"/>
      <w:r w:rsidRPr="00267035">
        <w:rPr>
          <w:rFonts w:ascii="Times New Roman" w:hAnsi="Times New Roman" w:cs="Times New Roman"/>
          <w:sz w:val="28"/>
          <w:szCs w:val="28"/>
        </w:rPr>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на эквивалентную часть уставных (складочных) капиталов указанных юридических лиц, которое оформляется участием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w:t>
      </w:r>
      <w:r>
        <w:rPr>
          <w:rFonts w:ascii="Times New Roman" w:hAnsi="Times New Roman" w:cs="Times New Roman"/>
          <w:sz w:val="28"/>
          <w:szCs w:val="28"/>
        </w:rPr>
        <w:t>Тужинском</w:t>
      </w:r>
      <w:r w:rsidRPr="00267035">
        <w:rPr>
          <w:rFonts w:ascii="Times New Roman" w:hAnsi="Times New Roman" w:cs="Times New Roman"/>
          <w:sz w:val="28"/>
          <w:szCs w:val="28"/>
        </w:rPr>
        <w:t>у району, осуществляется в порядке и по ценам, которые определяются в соответствии с законодательством Российской Федерации.</w:t>
      </w:r>
    </w:p>
    <w:p w:rsidR="00AE0840" w:rsidRDefault="00AE0840" w:rsidP="00602F1E">
      <w:pPr>
        <w:pStyle w:val="ConsPlusNormal"/>
        <w:spacing w:line="276" w:lineRule="auto"/>
        <w:ind w:firstLine="709"/>
        <w:jc w:val="both"/>
        <w:rPr>
          <w:rFonts w:ascii="Times New Roman" w:hAnsi="Times New Roman"/>
          <w:sz w:val="28"/>
          <w:szCs w:val="28"/>
        </w:rPr>
      </w:pPr>
      <w:r w:rsidRPr="009A3D92">
        <w:rPr>
          <w:rFonts w:ascii="Times New Roman" w:hAnsi="Times New Roman"/>
          <w:sz w:val="28"/>
          <w:szCs w:val="28"/>
        </w:rPr>
        <w:t xml:space="preserve">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w:t>
      </w:r>
      <w:r>
        <w:rPr>
          <w:rFonts w:ascii="Times New Roman" w:hAnsi="Times New Roman"/>
          <w:sz w:val="28"/>
          <w:szCs w:val="28"/>
        </w:rPr>
        <w:t xml:space="preserve">района </w:t>
      </w:r>
      <w:r w:rsidRPr="009A3D92">
        <w:rPr>
          <w:rFonts w:ascii="Times New Roman" w:hAnsi="Times New Roman"/>
          <w:sz w:val="28"/>
          <w:szCs w:val="28"/>
        </w:rPr>
        <w:t xml:space="preserve">принимаются в форме муниципальных правовых актов администрации </w:t>
      </w:r>
      <w:r>
        <w:rPr>
          <w:rFonts w:ascii="Times New Roman" w:hAnsi="Times New Roman"/>
          <w:sz w:val="28"/>
          <w:szCs w:val="28"/>
        </w:rPr>
        <w:t>Тужинского</w:t>
      </w:r>
      <w:r w:rsidRPr="009A3D92">
        <w:rPr>
          <w:rFonts w:ascii="Times New Roman" w:hAnsi="Times New Roman"/>
          <w:sz w:val="28"/>
          <w:szCs w:val="28"/>
        </w:rPr>
        <w:t xml:space="preserve"> района в определяемом </w:t>
      </w:r>
      <w:r>
        <w:rPr>
          <w:rFonts w:ascii="Times New Roman" w:hAnsi="Times New Roman"/>
          <w:sz w:val="28"/>
          <w:szCs w:val="28"/>
        </w:rPr>
        <w:t>ею</w:t>
      </w:r>
      <w:r w:rsidRPr="009A3D92">
        <w:rPr>
          <w:rFonts w:ascii="Times New Roman" w:hAnsi="Times New Roman"/>
          <w:sz w:val="28"/>
          <w:szCs w:val="28"/>
        </w:rPr>
        <w:t xml:space="preserve"> порядке</w:t>
      </w:r>
    </w:p>
    <w:p w:rsidR="00267035" w:rsidRPr="00267035" w:rsidRDefault="00267035" w:rsidP="00602F1E">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Бюджетные инвестиции, планируемые к предоставлению юридическим лицам, указанным в </w:t>
      </w:r>
      <w:hyperlink w:anchor="P180" w:history="1">
        <w:r w:rsidRPr="00AE0840">
          <w:rPr>
            <w:rFonts w:ascii="Times New Roman" w:hAnsi="Times New Roman" w:cs="Times New Roman"/>
            <w:sz w:val="28"/>
            <w:szCs w:val="28"/>
          </w:rPr>
          <w:t>части 1</w:t>
        </w:r>
      </w:hyperlink>
      <w:r w:rsidR="00AE0840">
        <w:rPr>
          <w:rFonts w:ascii="Times New Roman" w:hAnsi="Times New Roman" w:cs="Times New Roman"/>
          <w:sz w:val="28"/>
          <w:szCs w:val="28"/>
        </w:rPr>
        <w:t xml:space="preserve"> настоящей</w:t>
      </w:r>
      <w:r w:rsidR="00395577">
        <w:rPr>
          <w:rFonts w:ascii="Times New Roman" w:hAnsi="Times New Roman" w:cs="Times New Roman"/>
          <w:sz w:val="28"/>
          <w:szCs w:val="28"/>
        </w:rPr>
        <w:t xml:space="preserve"> </w:t>
      </w:r>
      <w:r w:rsidR="00AE0840">
        <w:rPr>
          <w:rFonts w:ascii="Times New Roman" w:hAnsi="Times New Roman" w:cs="Times New Roman"/>
          <w:sz w:val="28"/>
          <w:szCs w:val="28"/>
        </w:rPr>
        <w:t>статьи</w:t>
      </w:r>
      <w:r w:rsidRPr="00267035">
        <w:rPr>
          <w:rFonts w:ascii="Times New Roman" w:hAnsi="Times New Roman" w:cs="Times New Roman"/>
          <w:sz w:val="28"/>
          <w:szCs w:val="28"/>
        </w:rPr>
        <w:t xml:space="preserve">, утверждаются решением о бюджете </w:t>
      </w:r>
      <w:r w:rsidR="00AE0840">
        <w:rPr>
          <w:rFonts w:ascii="Times New Roman" w:hAnsi="Times New Roman" w:cs="Times New Roman"/>
          <w:sz w:val="28"/>
          <w:szCs w:val="28"/>
        </w:rPr>
        <w:t xml:space="preserve">района </w:t>
      </w:r>
      <w:r w:rsidRPr="00267035">
        <w:rPr>
          <w:rFonts w:ascii="Times New Roman" w:hAnsi="Times New Roman" w:cs="Times New Roman"/>
          <w:sz w:val="28"/>
          <w:szCs w:val="28"/>
        </w:rPr>
        <w:t>в качестве отдельного приложения к данному решению с указанием юридического лица, объема и цели предоставляемых бюджетных инвестиций.</w:t>
      </w:r>
    </w:p>
    <w:p w:rsidR="00267035" w:rsidRPr="00267035" w:rsidRDefault="00267035" w:rsidP="00602F1E">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3. Договор между администрацией </w:t>
      </w:r>
      <w:r>
        <w:rPr>
          <w:rFonts w:ascii="Times New Roman" w:hAnsi="Times New Roman" w:cs="Times New Roman"/>
          <w:sz w:val="28"/>
          <w:szCs w:val="28"/>
        </w:rPr>
        <w:t>Тужинского</w:t>
      </w:r>
      <w:r w:rsidR="006466D8">
        <w:rPr>
          <w:rFonts w:ascii="Times New Roman" w:hAnsi="Times New Roman" w:cs="Times New Roman"/>
          <w:sz w:val="28"/>
          <w:szCs w:val="28"/>
        </w:rPr>
        <w:t xml:space="preserve"> района или уполномоченным ею</w:t>
      </w:r>
      <w:r w:rsidRPr="00267035">
        <w:rPr>
          <w:rFonts w:ascii="Times New Roman" w:hAnsi="Times New Roman" w:cs="Times New Roman"/>
          <w:sz w:val="28"/>
          <w:szCs w:val="28"/>
        </w:rPr>
        <w:t xml:space="preserve"> органом местного самоуправления и юридическим лицом, указанным в </w:t>
      </w:r>
      <w:hyperlink w:anchor="P180" w:history="1">
        <w:r w:rsidRPr="00AE0840">
          <w:rPr>
            <w:rFonts w:ascii="Times New Roman" w:hAnsi="Times New Roman" w:cs="Times New Roman"/>
            <w:sz w:val="28"/>
            <w:szCs w:val="28"/>
          </w:rPr>
          <w:t>части 1</w:t>
        </w:r>
      </w:hyperlink>
      <w:r w:rsidR="00AE0840">
        <w:rPr>
          <w:rFonts w:ascii="Times New Roman" w:hAnsi="Times New Roman" w:cs="Times New Roman"/>
          <w:sz w:val="28"/>
          <w:szCs w:val="28"/>
        </w:rPr>
        <w:t xml:space="preserve"> настоящей</w:t>
      </w:r>
      <w:r w:rsidR="00395577">
        <w:rPr>
          <w:rFonts w:ascii="Times New Roman" w:hAnsi="Times New Roman" w:cs="Times New Roman"/>
          <w:sz w:val="28"/>
          <w:szCs w:val="28"/>
        </w:rPr>
        <w:t xml:space="preserve"> </w:t>
      </w:r>
      <w:r w:rsidR="00AE0840">
        <w:rPr>
          <w:rFonts w:ascii="Times New Roman" w:hAnsi="Times New Roman" w:cs="Times New Roman"/>
          <w:sz w:val="28"/>
          <w:szCs w:val="28"/>
        </w:rPr>
        <w:t>статьи</w:t>
      </w:r>
      <w:r w:rsidRPr="00267035">
        <w:rPr>
          <w:rFonts w:ascii="Times New Roman" w:hAnsi="Times New Roman" w:cs="Times New Roman"/>
          <w:sz w:val="28"/>
          <w:szCs w:val="28"/>
        </w:rPr>
        <w:t xml:space="preserve">, об участии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в собственности субъекта инвестиций оформляется в течение трех </w:t>
      </w:r>
      <w:r w:rsidRPr="00267035">
        <w:rPr>
          <w:rFonts w:ascii="Times New Roman" w:hAnsi="Times New Roman" w:cs="Times New Roman"/>
          <w:sz w:val="28"/>
          <w:szCs w:val="28"/>
        </w:rPr>
        <w:lastRenderedPageBreak/>
        <w:t xml:space="preserve">месяцев после дня вступления в силу решения </w:t>
      </w:r>
      <w:r w:rsidR="00AE0840">
        <w:rPr>
          <w:rFonts w:ascii="Times New Roman" w:hAnsi="Times New Roman" w:cs="Times New Roman"/>
          <w:sz w:val="28"/>
          <w:szCs w:val="28"/>
        </w:rPr>
        <w:t xml:space="preserve">Тужинской </w:t>
      </w:r>
      <w:r w:rsidRPr="00267035">
        <w:rPr>
          <w:rFonts w:ascii="Times New Roman" w:hAnsi="Times New Roman" w:cs="Times New Roman"/>
          <w:sz w:val="28"/>
          <w:szCs w:val="28"/>
        </w:rPr>
        <w:t>районной Думы о бюджете.</w:t>
      </w:r>
    </w:p>
    <w:p w:rsidR="00267035" w:rsidRPr="00267035" w:rsidRDefault="00267035" w:rsidP="00602F1E">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Отсутствие оформленных в установленном порядке договоров служит основанием для непредставления бюджетных инвестиций.</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483FD1" w:rsidP="005B14DF">
      <w:pPr>
        <w:pStyle w:val="ConsPlusTitle"/>
        <w:ind w:firstLine="709"/>
        <w:jc w:val="center"/>
        <w:outlineLvl w:val="1"/>
        <w:rPr>
          <w:rFonts w:ascii="Times New Roman" w:hAnsi="Times New Roman" w:cs="Times New Roman"/>
          <w:b w:val="0"/>
          <w:sz w:val="28"/>
          <w:szCs w:val="28"/>
        </w:rPr>
      </w:pPr>
      <w:r w:rsidRPr="00C9154A">
        <w:rPr>
          <w:rFonts w:ascii="Times New Roman" w:hAnsi="Times New Roman" w:cs="Times New Roman"/>
          <w:b w:val="0"/>
          <w:sz w:val="28"/>
          <w:szCs w:val="28"/>
        </w:rPr>
        <w:t>Глава</w:t>
      </w:r>
      <w:r w:rsidR="00267035" w:rsidRPr="00C9154A">
        <w:rPr>
          <w:rFonts w:ascii="Times New Roman" w:hAnsi="Times New Roman" w:cs="Times New Roman"/>
          <w:b w:val="0"/>
          <w:sz w:val="28"/>
          <w:szCs w:val="28"/>
        </w:rPr>
        <w:t xml:space="preserve"> 5. УЧАСТНИКИ БЮДЖЕТНОГО ПРОЦЕССА В ТУЖИНСКОМ РАЙОНЕ</w:t>
      </w:r>
    </w:p>
    <w:p w:rsidR="00267035" w:rsidRPr="00C9154A" w:rsidRDefault="00267035" w:rsidP="005B14DF">
      <w:pPr>
        <w:pStyle w:val="ConsPlusNormal"/>
        <w:ind w:firstLine="709"/>
        <w:jc w:val="both"/>
        <w:rPr>
          <w:rFonts w:ascii="Times New Roman" w:hAnsi="Times New Roman" w:cs="Times New Roman"/>
          <w:sz w:val="28"/>
          <w:szCs w:val="28"/>
        </w:rPr>
      </w:pPr>
    </w:p>
    <w:p w:rsidR="00267035" w:rsidRPr="00C9154A" w:rsidRDefault="00483FD1" w:rsidP="00483FD1">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18. Участники бюджетного процесса в Тужинском районе</w:t>
      </w:r>
    </w:p>
    <w:p w:rsidR="00267035" w:rsidRPr="00267035" w:rsidRDefault="00267035" w:rsidP="005B14DF">
      <w:pPr>
        <w:pStyle w:val="ConsPlusNormal"/>
        <w:ind w:firstLine="709"/>
        <w:jc w:val="both"/>
        <w:rPr>
          <w:rFonts w:ascii="Times New Roman" w:hAnsi="Times New Roman" w:cs="Times New Roman"/>
          <w:sz w:val="28"/>
          <w:szCs w:val="28"/>
        </w:rPr>
      </w:pPr>
    </w:p>
    <w:p w:rsidR="00483FD1" w:rsidRPr="00135F39" w:rsidRDefault="00483FD1" w:rsidP="00135F39">
      <w:pPr>
        <w:pStyle w:val="ConsPlusNormal"/>
        <w:spacing w:line="276" w:lineRule="auto"/>
        <w:ind w:firstLine="709"/>
        <w:jc w:val="both"/>
        <w:rPr>
          <w:rFonts w:ascii="Times New Roman" w:hAnsi="Times New Roman" w:cs="Times New Roman"/>
          <w:sz w:val="28"/>
          <w:szCs w:val="28"/>
        </w:rPr>
      </w:pPr>
      <w:r w:rsidRPr="00135F39">
        <w:rPr>
          <w:rFonts w:ascii="Times New Roman" w:hAnsi="Times New Roman" w:cs="Times New Roman"/>
          <w:sz w:val="28"/>
          <w:szCs w:val="28"/>
        </w:rPr>
        <w:t xml:space="preserve">1. Участниками бюджетного процесса в </w:t>
      </w:r>
      <w:r w:rsidR="00135F39">
        <w:rPr>
          <w:rFonts w:ascii="Times New Roman" w:hAnsi="Times New Roman" w:cs="Times New Roman"/>
          <w:sz w:val="28"/>
          <w:szCs w:val="28"/>
        </w:rPr>
        <w:t>Тужинском</w:t>
      </w:r>
      <w:r w:rsidRPr="00135F39">
        <w:rPr>
          <w:rFonts w:ascii="Times New Roman" w:hAnsi="Times New Roman" w:cs="Times New Roman"/>
          <w:sz w:val="28"/>
          <w:szCs w:val="28"/>
        </w:rPr>
        <w:t xml:space="preserve"> районе являются:</w:t>
      </w:r>
    </w:p>
    <w:p w:rsidR="00483FD1" w:rsidRPr="00135F39" w:rsidRDefault="00483FD1" w:rsidP="00135F39">
      <w:pPr>
        <w:pStyle w:val="ConsPlusNormal"/>
        <w:spacing w:line="276" w:lineRule="auto"/>
        <w:ind w:firstLine="709"/>
        <w:jc w:val="both"/>
        <w:rPr>
          <w:rFonts w:ascii="Times New Roman" w:hAnsi="Times New Roman" w:cs="Times New Roman"/>
          <w:sz w:val="28"/>
          <w:szCs w:val="28"/>
        </w:rPr>
      </w:pPr>
      <w:r w:rsidRPr="00135F39">
        <w:rPr>
          <w:rFonts w:ascii="Times New Roman" w:hAnsi="Times New Roman" w:cs="Times New Roman"/>
          <w:sz w:val="28"/>
          <w:szCs w:val="28"/>
        </w:rPr>
        <w:t>1) глава Тужинского района;</w:t>
      </w:r>
    </w:p>
    <w:p w:rsidR="00483FD1" w:rsidRPr="00135F39" w:rsidRDefault="00483FD1" w:rsidP="00135F39">
      <w:pPr>
        <w:pStyle w:val="ConsPlusNormal"/>
        <w:spacing w:line="276" w:lineRule="auto"/>
        <w:ind w:firstLine="709"/>
        <w:jc w:val="both"/>
        <w:rPr>
          <w:rFonts w:ascii="Times New Roman" w:hAnsi="Times New Roman" w:cs="Times New Roman"/>
          <w:sz w:val="28"/>
          <w:szCs w:val="28"/>
        </w:rPr>
      </w:pPr>
      <w:r w:rsidRPr="00135F39">
        <w:rPr>
          <w:rFonts w:ascii="Times New Roman" w:hAnsi="Times New Roman" w:cs="Times New Roman"/>
          <w:sz w:val="28"/>
          <w:szCs w:val="28"/>
        </w:rPr>
        <w:t xml:space="preserve">2) </w:t>
      </w:r>
      <w:r w:rsidR="00FB257F">
        <w:rPr>
          <w:rFonts w:ascii="Times New Roman" w:hAnsi="Times New Roman" w:cs="Times New Roman"/>
          <w:sz w:val="28"/>
          <w:szCs w:val="28"/>
        </w:rPr>
        <w:t>Тужинская районная Дума</w:t>
      </w:r>
      <w:r w:rsidRPr="00135F39">
        <w:rPr>
          <w:rFonts w:ascii="Times New Roman" w:hAnsi="Times New Roman" w:cs="Times New Roman"/>
          <w:sz w:val="28"/>
          <w:szCs w:val="28"/>
        </w:rPr>
        <w:t xml:space="preserve"> Кировской области (далее - районная Дума);</w:t>
      </w:r>
    </w:p>
    <w:p w:rsidR="00483FD1" w:rsidRPr="00135F39" w:rsidRDefault="00483FD1" w:rsidP="00135F39">
      <w:pPr>
        <w:pStyle w:val="ConsPlusNormal"/>
        <w:spacing w:line="276" w:lineRule="auto"/>
        <w:ind w:firstLine="709"/>
        <w:jc w:val="both"/>
        <w:rPr>
          <w:rFonts w:ascii="Times New Roman" w:hAnsi="Times New Roman" w:cs="Times New Roman"/>
          <w:sz w:val="28"/>
          <w:szCs w:val="28"/>
        </w:rPr>
      </w:pPr>
      <w:r w:rsidRPr="00135F39">
        <w:rPr>
          <w:rFonts w:ascii="Times New Roman" w:hAnsi="Times New Roman" w:cs="Times New Roman"/>
          <w:sz w:val="28"/>
          <w:szCs w:val="28"/>
        </w:rPr>
        <w:t>3) администрация Тужинского муниципального района Кировской области (далее - администрация района);</w:t>
      </w:r>
    </w:p>
    <w:p w:rsidR="00483FD1" w:rsidRPr="006C5C61" w:rsidRDefault="00483FD1" w:rsidP="00135F39">
      <w:pPr>
        <w:pStyle w:val="ConsPlusNormal"/>
        <w:spacing w:line="276" w:lineRule="auto"/>
        <w:ind w:firstLine="709"/>
        <w:jc w:val="both"/>
        <w:rPr>
          <w:rFonts w:ascii="Times New Roman" w:hAnsi="Times New Roman" w:cs="Times New Roman"/>
          <w:sz w:val="28"/>
          <w:szCs w:val="28"/>
        </w:rPr>
      </w:pPr>
      <w:bookmarkStart w:id="6" w:name="P184"/>
      <w:bookmarkEnd w:id="6"/>
      <w:r w:rsidRPr="006C5C61">
        <w:rPr>
          <w:rFonts w:ascii="Times New Roman" w:hAnsi="Times New Roman" w:cs="Times New Roman"/>
          <w:sz w:val="28"/>
          <w:szCs w:val="28"/>
        </w:rPr>
        <w:t xml:space="preserve">4) </w:t>
      </w:r>
      <w:r w:rsidR="00457D55">
        <w:rPr>
          <w:rFonts w:ascii="Times New Roman" w:hAnsi="Times New Roman" w:cs="Times New Roman"/>
          <w:sz w:val="28"/>
          <w:szCs w:val="28"/>
        </w:rPr>
        <w:t>г</w:t>
      </w:r>
      <w:r w:rsidR="000C6E7C" w:rsidRPr="006C5C61">
        <w:rPr>
          <w:rFonts w:ascii="Times New Roman" w:hAnsi="Times New Roman" w:cs="Times New Roman"/>
          <w:sz w:val="28"/>
          <w:szCs w:val="28"/>
        </w:rPr>
        <w:t>лавы городского и сельских поселений, входящих в состав Тужинского муниципального района Кировской области</w:t>
      </w:r>
      <w:r w:rsidRPr="006C5C61">
        <w:rPr>
          <w:rFonts w:ascii="Times New Roman" w:hAnsi="Times New Roman" w:cs="Times New Roman"/>
          <w:sz w:val="28"/>
          <w:szCs w:val="28"/>
        </w:rPr>
        <w:t>;</w:t>
      </w:r>
    </w:p>
    <w:p w:rsidR="00483FD1" w:rsidRPr="00135F39" w:rsidRDefault="00483FD1" w:rsidP="00135F39">
      <w:pPr>
        <w:pStyle w:val="ConsPlusNormal"/>
        <w:spacing w:line="276" w:lineRule="auto"/>
        <w:ind w:firstLine="709"/>
        <w:jc w:val="both"/>
        <w:rPr>
          <w:rFonts w:ascii="Times New Roman" w:hAnsi="Times New Roman" w:cs="Times New Roman"/>
          <w:sz w:val="28"/>
          <w:szCs w:val="28"/>
        </w:rPr>
      </w:pPr>
      <w:r w:rsidRPr="00135F39">
        <w:rPr>
          <w:rFonts w:ascii="Times New Roman" w:hAnsi="Times New Roman" w:cs="Times New Roman"/>
          <w:sz w:val="28"/>
          <w:szCs w:val="28"/>
        </w:rPr>
        <w:t xml:space="preserve">5) представительные органы местного самоуправления </w:t>
      </w:r>
      <w:r w:rsidR="00FB257F">
        <w:rPr>
          <w:rFonts w:ascii="Times New Roman" w:hAnsi="Times New Roman" w:cs="Times New Roman"/>
          <w:sz w:val="28"/>
          <w:szCs w:val="28"/>
        </w:rPr>
        <w:t>поселений</w:t>
      </w:r>
      <w:r w:rsidRPr="00135F39">
        <w:rPr>
          <w:rFonts w:ascii="Times New Roman" w:hAnsi="Times New Roman" w:cs="Times New Roman"/>
          <w:sz w:val="28"/>
          <w:szCs w:val="28"/>
        </w:rPr>
        <w:t>;</w:t>
      </w:r>
    </w:p>
    <w:p w:rsidR="00483FD1" w:rsidRPr="00135F39" w:rsidRDefault="000C6E7C" w:rsidP="00135F3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83FD1" w:rsidRPr="00135F39">
        <w:rPr>
          <w:rFonts w:ascii="Times New Roman" w:hAnsi="Times New Roman" w:cs="Times New Roman"/>
          <w:sz w:val="28"/>
          <w:szCs w:val="28"/>
        </w:rPr>
        <w:t>) Центральный банк Российской Федерации, его структурные подразделения;</w:t>
      </w:r>
    </w:p>
    <w:p w:rsidR="00483FD1" w:rsidRDefault="000C6E7C" w:rsidP="00135F3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83FD1" w:rsidRPr="00135F39">
        <w:rPr>
          <w:rFonts w:ascii="Times New Roman" w:hAnsi="Times New Roman" w:cs="Times New Roman"/>
          <w:sz w:val="28"/>
          <w:szCs w:val="28"/>
        </w:rPr>
        <w:t>) кредитные организации (в случае отсутствия учреждений Центрального банка Российской Федерации на соответствующей территории);</w:t>
      </w:r>
    </w:p>
    <w:p w:rsidR="000C6E7C" w:rsidRPr="00135F39" w:rsidRDefault="000C6E7C" w:rsidP="00135F3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35F39">
        <w:rPr>
          <w:rFonts w:ascii="Times New Roman" w:hAnsi="Times New Roman" w:cs="Times New Roman"/>
          <w:sz w:val="28"/>
          <w:szCs w:val="28"/>
        </w:rPr>
        <w:t>органы Федерального казначейства</w:t>
      </w:r>
      <w:r>
        <w:rPr>
          <w:rFonts w:ascii="Times New Roman" w:hAnsi="Times New Roman" w:cs="Times New Roman"/>
          <w:sz w:val="28"/>
          <w:szCs w:val="28"/>
        </w:rPr>
        <w:t>;</w:t>
      </w:r>
    </w:p>
    <w:p w:rsidR="00483FD1" w:rsidRPr="00135F39" w:rsidRDefault="000C6E7C" w:rsidP="00135F3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77615">
        <w:rPr>
          <w:rFonts w:ascii="Times New Roman" w:hAnsi="Times New Roman" w:cs="Times New Roman"/>
          <w:sz w:val="28"/>
          <w:szCs w:val="28"/>
        </w:rPr>
        <w:t>) К</w:t>
      </w:r>
      <w:r w:rsidR="00483FD1" w:rsidRPr="00135F39">
        <w:rPr>
          <w:rFonts w:ascii="Times New Roman" w:hAnsi="Times New Roman" w:cs="Times New Roman"/>
          <w:sz w:val="28"/>
          <w:szCs w:val="28"/>
        </w:rPr>
        <w:t>онтрольно-счетная комиссия Тужинского муниципального рай</w:t>
      </w:r>
      <w:r w:rsidR="00377615">
        <w:rPr>
          <w:rFonts w:ascii="Times New Roman" w:hAnsi="Times New Roman" w:cs="Times New Roman"/>
          <w:sz w:val="28"/>
          <w:szCs w:val="28"/>
        </w:rPr>
        <w:t>она Кировской области (далее - К</w:t>
      </w:r>
      <w:r w:rsidR="00483FD1" w:rsidRPr="00135F39">
        <w:rPr>
          <w:rFonts w:ascii="Times New Roman" w:hAnsi="Times New Roman" w:cs="Times New Roman"/>
          <w:sz w:val="28"/>
          <w:szCs w:val="28"/>
        </w:rPr>
        <w:t>онтрольно-счетная комиссия Тужинского района);</w:t>
      </w:r>
    </w:p>
    <w:p w:rsidR="00483FD1" w:rsidRPr="00135F39" w:rsidRDefault="000C6E7C" w:rsidP="00135F39">
      <w:pPr>
        <w:pStyle w:val="ConsPlusNormal"/>
        <w:spacing w:line="276" w:lineRule="auto"/>
        <w:ind w:firstLine="709"/>
        <w:jc w:val="both"/>
        <w:rPr>
          <w:rFonts w:ascii="Times New Roman" w:hAnsi="Times New Roman" w:cs="Times New Roman"/>
          <w:sz w:val="28"/>
          <w:szCs w:val="28"/>
        </w:rPr>
      </w:pPr>
      <w:bookmarkStart w:id="7" w:name="P191"/>
      <w:bookmarkEnd w:id="7"/>
      <w:r>
        <w:rPr>
          <w:rFonts w:ascii="Times New Roman" w:hAnsi="Times New Roman" w:cs="Times New Roman"/>
          <w:sz w:val="28"/>
          <w:szCs w:val="28"/>
        </w:rPr>
        <w:t>10</w:t>
      </w:r>
      <w:r w:rsidR="00483FD1" w:rsidRPr="00135F39">
        <w:rPr>
          <w:rFonts w:ascii="Times New Roman" w:hAnsi="Times New Roman" w:cs="Times New Roman"/>
          <w:sz w:val="28"/>
          <w:szCs w:val="28"/>
        </w:rPr>
        <w:t>) органы муниципального финансового контроля, являющиеся органами (должностными лицами) исполнительно-распорядительных органов муниципальных образований Тужинского района Кировской области;</w:t>
      </w:r>
    </w:p>
    <w:p w:rsidR="00483FD1" w:rsidRPr="00135F39" w:rsidRDefault="000C6E7C" w:rsidP="00135F3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83FD1" w:rsidRPr="00135F39">
        <w:rPr>
          <w:rFonts w:ascii="Times New Roman" w:hAnsi="Times New Roman" w:cs="Times New Roman"/>
          <w:sz w:val="28"/>
          <w:szCs w:val="28"/>
        </w:rPr>
        <w:t xml:space="preserve">) финансовое управление администрации Тужинского </w:t>
      </w:r>
      <w:r>
        <w:rPr>
          <w:rFonts w:ascii="Times New Roman" w:hAnsi="Times New Roman" w:cs="Times New Roman"/>
          <w:sz w:val="28"/>
          <w:szCs w:val="28"/>
        </w:rPr>
        <w:t xml:space="preserve">муниципального </w:t>
      </w:r>
      <w:r w:rsidR="00483FD1" w:rsidRPr="00135F39">
        <w:rPr>
          <w:rFonts w:ascii="Times New Roman" w:hAnsi="Times New Roman" w:cs="Times New Roman"/>
          <w:sz w:val="28"/>
          <w:szCs w:val="28"/>
        </w:rPr>
        <w:t>района Кировской области (далее - финансовое управление);</w:t>
      </w:r>
    </w:p>
    <w:p w:rsidR="00483FD1" w:rsidRPr="00135F39" w:rsidRDefault="000C6E7C" w:rsidP="00135F39">
      <w:pPr>
        <w:pStyle w:val="ConsPlusNormal"/>
        <w:spacing w:line="276" w:lineRule="auto"/>
        <w:ind w:firstLine="709"/>
        <w:jc w:val="both"/>
        <w:rPr>
          <w:rFonts w:ascii="Times New Roman" w:hAnsi="Times New Roman" w:cs="Times New Roman"/>
          <w:sz w:val="28"/>
          <w:szCs w:val="28"/>
        </w:rPr>
      </w:pPr>
      <w:bookmarkStart w:id="8" w:name="P193"/>
      <w:bookmarkEnd w:id="8"/>
      <w:r>
        <w:rPr>
          <w:rFonts w:ascii="Times New Roman" w:hAnsi="Times New Roman" w:cs="Times New Roman"/>
          <w:sz w:val="28"/>
          <w:szCs w:val="28"/>
        </w:rPr>
        <w:t>12</w:t>
      </w:r>
      <w:r w:rsidR="00483FD1" w:rsidRPr="00135F39">
        <w:rPr>
          <w:rFonts w:ascii="Times New Roman" w:hAnsi="Times New Roman" w:cs="Times New Roman"/>
          <w:sz w:val="28"/>
          <w:szCs w:val="28"/>
        </w:rPr>
        <w:t>) главные распорядители (распорядители) средств бюджета района и бюджетов поселений;</w:t>
      </w:r>
    </w:p>
    <w:p w:rsidR="00483FD1" w:rsidRPr="00135F39" w:rsidRDefault="000C6E7C" w:rsidP="00135F3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83FD1" w:rsidRPr="00135F39">
        <w:rPr>
          <w:rFonts w:ascii="Times New Roman" w:hAnsi="Times New Roman" w:cs="Times New Roman"/>
          <w:sz w:val="28"/>
          <w:szCs w:val="28"/>
        </w:rPr>
        <w:t>) главные администраторы (администраторы) доходов бюджета района и бюджетов поселений;</w:t>
      </w:r>
    </w:p>
    <w:p w:rsidR="00483FD1" w:rsidRPr="00135F39" w:rsidRDefault="000C6E7C" w:rsidP="00135F3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00483FD1" w:rsidRPr="00135F39">
        <w:rPr>
          <w:rFonts w:ascii="Times New Roman" w:hAnsi="Times New Roman" w:cs="Times New Roman"/>
          <w:sz w:val="28"/>
          <w:szCs w:val="28"/>
        </w:rPr>
        <w:t>) главные администраторы (администраторы) источников финансирования дефицита бюджета</w:t>
      </w:r>
      <w:r w:rsidR="00135F39" w:rsidRPr="00135F39">
        <w:rPr>
          <w:rFonts w:ascii="Times New Roman" w:hAnsi="Times New Roman" w:cs="Times New Roman"/>
          <w:sz w:val="28"/>
          <w:szCs w:val="28"/>
        </w:rPr>
        <w:t xml:space="preserve"> района</w:t>
      </w:r>
      <w:r w:rsidR="00483FD1" w:rsidRPr="00135F39">
        <w:rPr>
          <w:rFonts w:ascii="Times New Roman" w:hAnsi="Times New Roman" w:cs="Times New Roman"/>
          <w:sz w:val="28"/>
          <w:szCs w:val="28"/>
        </w:rPr>
        <w:t xml:space="preserve"> и бюджетов поселений;</w:t>
      </w:r>
    </w:p>
    <w:p w:rsidR="00483FD1" w:rsidRPr="00135F39" w:rsidRDefault="000C6E7C" w:rsidP="00135F3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83FD1" w:rsidRPr="00135F39">
        <w:rPr>
          <w:rFonts w:ascii="Times New Roman" w:hAnsi="Times New Roman" w:cs="Times New Roman"/>
          <w:sz w:val="28"/>
          <w:szCs w:val="28"/>
        </w:rPr>
        <w:t>) получатели средств бюджета</w:t>
      </w:r>
      <w:r w:rsidR="00135F39" w:rsidRPr="00135F39">
        <w:rPr>
          <w:rFonts w:ascii="Times New Roman" w:hAnsi="Times New Roman" w:cs="Times New Roman"/>
          <w:sz w:val="28"/>
          <w:szCs w:val="28"/>
        </w:rPr>
        <w:t xml:space="preserve"> района</w:t>
      </w:r>
      <w:r>
        <w:rPr>
          <w:rFonts w:ascii="Times New Roman" w:hAnsi="Times New Roman" w:cs="Times New Roman"/>
          <w:sz w:val="28"/>
          <w:szCs w:val="28"/>
        </w:rPr>
        <w:t xml:space="preserve"> и бюджетов поселений.</w:t>
      </w:r>
    </w:p>
    <w:p w:rsidR="00267035" w:rsidRPr="00267035" w:rsidRDefault="00267035" w:rsidP="005B14DF">
      <w:pPr>
        <w:pStyle w:val="ConsPlusNormal"/>
        <w:ind w:firstLine="709"/>
        <w:jc w:val="both"/>
        <w:rPr>
          <w:rFonts w:ascii="Times New Roman" w:hAnsi="Times New Roman" w:cs="Times New Roman"/>
          <w:sz w:val="28"/>
          <w:szCs w:val="28"/>
        </w:rPr>
      </w:pPr>
      <w:bookmarkStart w:id="9" w:name="P197"/>
      <w:bookmarkEnd w:id="9"/>
    </w:p>
    <w:p w:rsidR="00267035" w:rsidRPr="00C9154A" w:rsidRDefault="00FB257F" w:rsidP="00FB257F">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19. Бюджетные полномочия главы Тужинского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6C5C61" w:rsidRDefault="00267035" w:rsidP="006C5C61">
      <w:pPr>
        <w:pStyle w:val="ConsPlusNormal"/>
        <w:spacing w:line="276" w:lineRule="auto"/>
        <w:ind w:firstLine="709"/>
        <w:jc w:val="both"/>
        <w:rPr>
          <w:rFonts w:ascii="Times New Roman" w:hAnsi="Times New Roman" w:cs="Times New Roman"/>
          <w:sz w:val="28"/>
          <w:szCs w:val="28"/>
        </w:rPr>
      </w:pPr>
      <w:r w:rsidRPr="006C5C61">
        <w:rPr>
          <w:rFonts w:ascii="Times New Roman" w:hAnsi="Times New Roman" w:cs="Times New Roman"/>
          <w:sz w:val="28"/>
          <w:szCs w:val="28"/>
        </w:rPr>
        <w:t>Глава Тужинского района:</w:t>
      </w:r>
    </w:p>
    <w:p w:rsidR="00FB257F" w:rsidRPr="006C5C61" w:rsidRDefault="00FB257F" w:rsidP="006C5C61">
      <w:pPr>
        <w:pStyle w:val="ConsPlusNormal"/>
        <w:spacing w:line="276" w:lineRule="auto"/>
        <w:ind w:firstLine="709"/>
        <w:jc w:val="both"/>
        <w:rPr>
          <w:rFonts w:ascii="Times New Roman" w:hAnsi="Times New Roman" w:cs="Times New Roman"/>
          <w:sz w:val="28"/>
          <w:szCs w:val="28"/>
        </w:rPr>
      </w:pPr>
      <w:r w:rsidRPr="006C5C61">
        <w:rPr>
          <w:rFonts w:ascii="Times New Roman" w:hAnsi="Times New Roman" w:cs="Times New Roman"/>
          <w:sz w:val="28"/>
          <w:szCs w:val="28"/>
        </w:rPr>
        <w:t>1) принимает решение о назначении публичных слушаний;</w:t>
      </w:r>
    </w:p>
    <w:p w:rsidR="00FB257F" w:rsidRPr="006C5C61" w:rsidRDefault="00FB257F" w:rsidP="006C5C61">
      <w:pPr>
        <w:pStyle w:val="ConsPlusNormal"/>
        <w:spacing w:line="276" w:lineRule="auto"/>
        <w:ind w:firstLine="709"/>
        <w:jc w:val="both"/>
        <w:rPr>
          <w:rFonts w:ascii="Times New Roman" w:hAnsi="Times New Roman" w:cs="Times New Roman"/>
          <w:sz w:val="28"/>
          <w:szCs w:val="28"/>
        </w:rPr>
      </w:pPr>
      <w:r w:rsidRPr="006C5C61">
        <w:rPr>
          <w:rFonts w:ascii="Times New Roman" w:hAnsi="Times New Roman" w:cs="Times New Roman"/>
          <w:sz w:val="28"/>
          <w:szCs w:val="28"/>
        </w:rPr>
        <w:t xml:space="preserve">2) подписывает и обнародует в порядке, установленном Уставом </w:t>
      </w:r>
      <w:r w:rsidR="006C5C61" w:rsidRPr="006C5C61">
        <w:rPr>
          <w:rFonts w:ascii="Times New Roman" w:hAnsi="Times New Roman" w:cs="Times New Roman"/>
          <w:sz w:val="28"/>
          <w:szCs w:val="28"/>
        </w:rPr>
        <w:t>Тужинского муниципального района</w:t>
      </w:r>
      <w:r w:rsidRPr="006C5C61">
        <w:rPr>
          <w:rFonts w:ascii="Times New Roman" w:hAnsi="Times New Roman" w:cs="Times New Roman"/>
          <w:sz w:val="28"/>
          <w:szCs w:val="28"/>
        </w:rPr>
        <w:t>,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районной Думой и регулирующие бюджетные правоотношения в районе;</w:t>
      </w:r>
    </w:p>
    <w:p w:rsidR="00FB257F" w:rsidRPr="006C5C61" w:rsidRDefault="00FB257F" w:rsidP="006C5C61">
      <w:pPr>
        <w:pStyle w:val="ConsPlusNormal"/>
        <w:spacing w:line="276" w:lineRule="auto"/>
        <w:ind w:firstLine="709"/>
        <w:jc w:val="both"/>
        <w:rPr>
          <w:rFonts w:ascii="Times New Roman" w:hAnsi="Times New Roman" w:cs="Times New Roman"/>
          <w:sz w:val="28"/>
          <w:szCs w:val="28"/>
        </w:rPr>
      </w:pPr>
      <w:r w:rsidRPr="006C5C61">
        <w:rPr>
          <w:rFonts w:ascii="Times New Roman" w:hAnsi="Times New Roman" w:cs="Times New Roman"/>
          <w:sz w:val="28"/>
          <w:szCs w:val="28"/>
        </w:rPr>
        <w:t xml:space="preserve">3) осуществляет иные полномочия в соответствии с бюджетным законодательством, Уставом </w:t>
      </w:r>
      <w:r w:rsidR="006C5C61" w:rsidRPr="006C5C61">
        <w:rPr>
          <w:rFonts w:ascii="Times New Roman" w:hAnsi="Times New Roman" w:cs="Times New Roman"/>
          <w:sz w:val="28"/>
          <w:szCs w:val="28"/>
        </w:rPr>
        <w:t>Тужинского муниципального района</w:t>
      </w:r>
      <w:r w:rsidRPr="006C5C61">
        <w:rPr>
          <w:rFonts w:ascii="Times New Roman" w:hAnsi="Times New Roman" w:cs="Times New Roman"/>
          <w:sz w:val="28"/>
          <w:szCs w:val="28"/>
        </w:rPr>
        <w:t xml:space="preserve">, </w:t>
      </w:r>
      <w:r w:rsidR="00294F80">
        <w:rPr>
          <w:rFonts w:ascii="Times New Roman" w:hAnsi="Times New Roman" w:cs="Times New Roman"/>
          <w:sz w:val="28"/>
          <w:szCs w:val="28"/>
        </w:rPr>
        <w:t>решениями</w:t>
      </w:r>
      <w:r w:rsidRPr="006C5C61">
        <w:rPr>
          <w:rFonts w:ascii="Times New Roman" w:hAnsi="Times New Roman" w:cs="Times New Roman"/>
          <w:sz w:val="28"/>
          <w:szCs w:val="28"/>
        </w:rPr>
        <w:t xml:space="preserve"> районной Думы.</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4A18AD" w:rsidP="004A18AD">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20. Бюджетные полномочия районной Думы</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3C0952"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67035" w:rsidRPr="00267035">
        <w:rPr>
          <w:rFonts w:ascii="Times New Roman" w:hAnsi="Times New Roman" w:cs="Times New Roman"/>
          <w:sz w:val="28"/>
          <w:szCs w:val="28"/>
        </w:rPr>
        <w:t>айонная Дума:</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определяет организацию бюджетного процесса в </w:t>
      </w:r>
      <w:r>
        <w:rPr>
          <w:rFonts w:ascii="Times New Roman" w:hAnsi="Times New Roman" w:cs="Times New Roman"/>
          <w:sz w:val="28"/>
          <w:szCs w:val="28"/>
        </w:rPr>
        <w:t>Тужинском</w:t>
      </w:r>
      <w:r w:rsidRPr="00267035">
        <w:rPr>
          <w:rFonts w:ascii="Times New Roman" w:hAnsi="Times New Roman" w:cs="Times New Roman"/>
          <w:sz w:val="28"/>
          <w:szCs w:val="28"/>
        </w:rPr>
        <w:t xml:space="preserve"> районе;</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устанавливает порядок рассмотрения проекта бюджета района;</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3) устанавливает порядок утверждения бюджета района, осуществления контроля за его исполнением;</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4) устанавливает порядок представления, рассмотрения и утверждения годового отчета об исполнении бюджета района;</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5) рассматривает проекты бюджета района;</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6) утверждает бюджет района;</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7) утверждает изменения в бюджет района;</w:t>
      </w:r>
    </w:p>
    <w:p w:rsidR="00267035" w:rsidRPr="00267035" w:rsidRDefault="00395577"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 утверждает годовой отчет</w:t>
      </w:r>
      <w:r w:rsidR="000C4BF1">
        <w:rPr>
          <w:rFonts w:ascii="Times New Roman" w:hAnsi="Times New Roman" w:cs="Times New Roman"/>
          <w:sz w:val="28"/>
          <w:szCs w:val="28"/>
        </w:rPr>
        <w:t xml:space="preserve"> </w:t>
      </w:r>
      <w:r w:rsidR="00267035" w:rsidRPr="00267035">
        <w:rPr>
          <w:rFonts w:ascii="Times New Roman" w:hAnsi="Times New Roman" w:cs="Times New Roman"/>
          <w:sz w:val="28"/>
          <w:szCs w:val="28"/>
        </w:rPr>
        <w:t xml:space="preserve"> об исполнении бюджета района;</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9) осуществляет контроль за исполнением бюджета района;</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10) устанавливает расходные обязательства </w:t>
      </w:r>
      <w:r w:rsidR="00AA299C">
        <w:rPr>
          <w:rFonts w:ascii="Times New Roman" w:hAnsi="Times New Roman" w:cs="Times New Roman"/>
          <w:sz w:val="28"/>
          <w:szCs w:val="28"/>
        </w:rPr>
        <w:t>муниципального образования Тужинский муниципальный район Кировской области</w:t>
      </w:r>
      <w:r w:rsidRPr="00267035">
        <w:rPr>
          <w:rFonts w:ascii="Times New Roman" w:hAnsi="Times New Roman" w:cs="Times New Roman"/>
          <w:sz w:val="28"/>
          <w:szCs w:val="28"/>
        </w:rPr>
        <w:t>;</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11) устанавливает местные налоги;</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12) определяет в порядке и пределах, которые предусмотрены Налоговым </w:t>
      </w:r>
      <w:hyperlink r:id="rId32" w:history="1">
        <w:r w:rsidRPr="00AA299C">
          <w:rPr>
            <w:rFonts w:ascii="Times New Roman" w:hAnsi="Times New Roman" w:cs="Times New Roman"/>
            <w:sz w:val="28"/>
            <w:szCs w:val="28"/>
          </w:rPr>
          <w:t>кодексом</w:t>
        </w:r>
      </w:hyperlink>
      <w:r w:rsidRPr="00267035">
        <w:rPr>
          <w:rFonts w:ascii="Times New Roman" w:hAnsi="Times New Roman" w:cs="Times New Roman"/>
          <w:sz w:val="28"/>
          <w:szCs w:val="28"/>
        </w:rPr>
        <w:t xml:space="preserve"> Российской Федерации, налоговые ставки, порядок и сроки уплаты налогов, если эти элементы налогообложения не установлены указанным </w:t>
      </w:r>
      <w:hyperlink r:id="rId33" w:history="1">
        <w:r w:rsidR="00AA299C">
          <w:rPr>
            <w:rFonts w:ascii="Times New Roman" w:hAnsi="Times New Roman" w:cs="Times New Roman"/>
            <w:sz w:val="28"/>
            <w:szCs w:val="28"/>
          </w:rPr>
          <w:t>К</w:t>
        </w:r>
        <w:r w:rsidRPr="00AA299C">
          <w:rPr>
            <w:rFonts w:ascii="Times New Roman" w:hAnsi="Times New Roman" w:cs="Times New Roman"/>
            <w:sz w:val="28"/>
            <w:szCs w:val="28"/>
          </w:rPr>
          <w:t>одексом</w:t>
        </w:r>
      </w:hyperlink>
      <w:r w:rsidRPr="00267035">
        <w:rPr>
          <w:rFonts w:ascii="Times New Roman" w:hAnsi="Times New Roman" w:cs="Times New Roman"/>
          <w:sz w:val="28"/>
          <w:szCs w:val="28"/>
        </w:rPr>
        <w:t>;</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lastRenderedPageBreak/>
        <w:t xml:space="preserve">13) устанавливает в порядке и пределах, которые предусмотрены Налоговым </w:t>
      </w:r>
      <w:hyperlink r:id="rId34" w:history="1">
        <w:r w:rsidRPr="00AA299C">
          <w:rPr>
            <w:rFonts w:ascii="Times New Roman" w:hAnsi="Times New Roman" w:cs="Times New Roman"/>
            <w:sz w:val="28"/>
            <w:szCs w:val="28"/>
          </w:rPr>
          <w:t>кодексом</w:t>
        </w:r>
      </w:hyperlink>
      <w:r w:rsidRPr="00267035">
        <w:rPr>
          <w:rFonts w:ascii="Times New Roman" w:hAnsi="Times New Roman" w:cs="Times New Roman"/>
          <w:sz w:val="28"/>
          <w:szCs w:val="28"/>
        </w:rPr>
        <w:t xml:space="preserve"> Российской Федерации, налоговые льготы, основания и порядок их применения;</w:t>
      </w:r>
    </w:p>
    <w:p w:rsidR="00267035" w:rsidRPr="00AA299C"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14) </w:t>
      </w:r>
      <w:r w:rsidR="00AA299C" w:rsidRPr="00AA299C">
        <w:rPr>
          <w:rFonts w:ascii="Times New Roman" w:hAnsi="Times New Roman" w:cs="Times New Roman"/>
          <w:sz w:val="28"/>
          <w:szCs w:val="28"/>
        </w:rPr>
        <w:t xml:space="preserve">устанавливает дополнительные основания и иные условия предоставления отсрочки и рассрочки уплаты местных налогов и сборов, пеней и штрафов в пределах полномочий, установленных Налоговым </w:t>
      </w:r>
      <w:hyperlink r:id="rId35" w:history="1">
        <w:r w:rsidR="00AA299C" w:rsidRPr="00AA299C">
          <w:rPr>
            <w:rFonts w:ascii="Times New Roman" w:hAnsi="Times New Roman" w:cs="Times New Roman"/>
            <w:sz w:val="28"/>
            <w:szCs w:val="28"/>
          </w:rPr>
          <w:t>кодексом</w:t>
        </w:r>
      </w:hyperlink>
      <w:r w:rsidR="00AA299C" w:rsidRPr="00AA299C">
        <w:rPr>
          <w:rFonts w:ascii="Times New Roman" w:hAnsi="Times New Roman" w:cs="Times New Roman"/>
          <w:sz w:val="28"/>
          <w:szCs w:val="28"/>
        </w:rPr>
        <w:t xml:space="preserve"> Российской Федерации</w:t>
      </w:r>
      <w:r w:rsidRPr="00AA299C">
        <w:rPr>
          <w:rFonts w:ascii="Times New Roman" w:hAnsi="Times New Roman" w:cs="Times New Roman"/>
          <w:sz w:val="28"/>
          <w:szCs w:val="28"/>
        </w:rPr>
        <w:t>;</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15) устанавливает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 по местным налогам;</w:t>
      </w:r>
    </w:p>
    <w:p w:rsidR="00267035" w:rsidRPr="00267035" w:rsidRDefault="00267035" w:rsidP="00BE5A2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16) устанавливает нормативы отчислений доходов в бюджеты</w:t>
      </w:r>
      <w:r w:rsidR="00AA299C">
        <w:rPr>
          <w:rFonts w:ascii="Times New Roman" w:hAnsi="Times New Roman" w:cs="Times New Roman"/>
          <w:sz w:val="28"/>
          <w:szCs w:val="28"/>
        </w:rPr>
        <w:t xml:space="preserve"> поселений</w:t>
      </w:r>
      <w:r w:rsidRPr="00267035">
        <w:rPr>
          <w:rFonts w:ascii="Times New Roman" w:hAnsi="Times New Roman" w:cs="Times New Roman"/>
          <w:sz w:val="28"/>
          <w:szCs w:val="28"/>
        </w:rPr>
        <w:t xml:space="preserve">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бюджет района в соответствии с бюджетным законодательством Российской Федерации и законодательством о налогах и сборах;</w:t>
      </w:r>
    </w:p>
    <w:p w:rsidR="00267035" w:rsidRPr="00267035" w:rsidRDefault="00937327"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267035" w:rsidRPr="00267035">
        <w:rPr>
          <w:rFonts w:ascii="Times New Roman" w:hAnsi="Times New Roman" w:cs="Times New Roman"/>
          <w:sz w:val="28"/>
          <w:szCs w:val="28"/>
        </w:rPr>
        <w:t>) устанавливает нормативы отчислений доходов в бюджеты</w:t>
      </w:r>
      <w:r>
        <w:rPr>
          <w:rFonts w:ascii="Times New Roman" w:hAnsi="Times New Roman" w:cs="Times New Roman"/>
          <w:sz w:val="28"/>
          <w:szCs w:val="28"/>
        </w:rPr>
        <w:t xml:space="preserve"> поселений</w:t>
      </w:r>
      <w:r w:rsidR="00267035" w:rsidRPr="00267035">
        <w:rPr>
          <w:rFonts w:ascii="Times New Roman" w:hAnsi="Times New Roman" w:cs="Times New Roman"/>
          <w:sz w:val="28"/>
          <w:szCs w:val="28"/>
        </w:rPr>
        <w:t xml:space="preserve"> от отдельных неналоговых доходов, подлежащих зачислению в бюджет района;</w:t>
      </w:r>
    </w:p>
    <w:p w:rsidR="00267035" w:rsidRPr="00267035" w:rsidRDefault="00937327"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67035" w:rsidRPr="00267035">
        <w:rPr>
          <w:rFonts w:ascii="Times New Roman" w:hAnsi="Times New Roman" w:cs="Times New Roman"/>
          <w:sz w:val="28"/>
          <w:szCs w:val="28"/>
        </w:rPr>
        <w:t xml:space="preserve">) утверждает дополнительные ограничения по муниципальному долгу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w:t>
      </w:r>
    </w:p>
    <w:p w:rsidR="00267035" w:rsidRPr="00267035" w:rsidRDefault="00937327"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267035" w:rsidRPr="00267035">
        <w:rPr>
          <w:rFonts w:ascii="Times New Roman" w:hAnsi="Times New Roman" w:cs="Times New Roman"/>
          <w:sz w:val="28"/>
          <w:szCs w:val="28"/>
        </w:rPr>
        <w:t>) устанавливает общий порядок и условия предоставления межбюджетных трансфертов из бюджета района;</w:t>
      </w:r>
    </w:p>
    <w:p w:rsidR="00267035" w:rsidRPr="00267035" w:rsidRDefault="00937327"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267035" w:rsidRPr="00267035">
        <w:rPr>
          <w:rFonts w:ascii="Times New Roman" w:hAnsi="Times New Roman" w:cs="Times New Roman"/>
          <w:sz w:val="28"/>
          <w:szCs w:val="28"/>
        </w:rPr>
        <w:t xml:space="preserve">) в соответствии с законами и (или) иными нормативными правовыми актами Кировской области устанавливает цели, порядок и условия предоставления межбюджетных трансфертов из бюджета района, источником финансового обеспечения которых являются субсидии, субвенции и иные межбюджетные трансферты, имеющие целевое назначение, из </w:t>
      </w:r>
      <w:r w:rsidR="009A4F7A">
        <w:rPr>
          <w:rFonts w:ascii="Times New Roman" w:hAnsi="Times New Roman" w:cs="Times New Roman"/>
          <w:sz w:val="28"/>
          <w:szCs w:val="28"/>
        </w:rPr>
        <w:t xml:space="preserve">областного </w:t>
      </w:r>
      <w:r w:rsidR="00267035" w:rsidRPr="00267035">
        <w:rPr>
          <w:rFonts w:ascii="Times New Roman" w:hAnsi="Times New Roman" w:cs="Times New Roman"/>
          <w:sz w:val="28"/>
          <w:szCs w:val="28"/>
        </w:rPr>
        <w:t>бюджета;</w:t>
      </w:r>
    </w:p>
    <w:p w:rsidR="00267035" w:rsidRPr="00267035" w:rsidRDefault="00937327"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67035" w:rsidRPr="00267035">
        <w:rPr>
          <w:rFonts w:ascii="Times New Roman" w:hAnsi="Times New Roman" w:cs="Times New Roman"/>
          <w:sz w:val="28"/>
          <w:szCs w:val="28"/>
        </w:rPr>
        <w:t>) устанавливает случаи и порядок предоставления субсидий бюджетам других муниципальных образований из бюджета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267035" w:rsidRPr="00267035" w:rsidRDefault="00937327"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67035" w:rsidRPr="00267035">
        <w:rPr>
          <w:rFonts w:ascii="Times New Roman" w:hAnsi="Times New Roman" w:cs="Times New Roman"/>
          <w:sz w:val="28"/>
          <w:szCs w:val="28"/>
        </w:rPr>
        <w:t>) устанавливает порядок заключения соглашений между местными администрациями о предоставлении субсидий;</w:t>
      </w:r>
    </w:p>
    <w:p w:rsidR="00267035" w:rsidRPr="00267035" w:rsidRDefault="00937327"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267035" w:rsidRPr="00267035">
        <w:rPr>
          <w:rFonts w:ascii="Times New Roman" w:hAnsi="Times New Roman" w:cs="Times New Roman"/>
          <w:sz w:val="28"/>
          <w:szCs w:val="28"/>
        </w:rPr>
        <w:t xml:space="preserve">) формирует и определяет правовой статус органов внешнего </w:t>
      </w:r>
      <w:r w:rsidR="00267035" w:rsidRPr="00267035">
        <w:rPr>
          <w:rFonts w:ascii="Times New Roman" w:hAnsi="Times New Roman" w:cs="Times New Roman"/>
          <w:sz w:val="28"/>
          <w:szCs w:val="28"/>
        </w:rPr>
        <w:lastRenderedPageBreak/>
        <w:t>муниципального контроля;</w:t>
      </w:r>
    </w:p>
    <w:p w:rsidR="00267035" w:rsidRPr="004A6F49" w:rsidRDefault="004A6F49"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267035" w:rsidRPr="00267035">
        <w:rPr>
          <w:rFonts w:ascii="Times New Roman" w:hAnsi="Times New Roman" w:cs="Times New Roman"/>
          <w:sz w:val="28"/>
          <w:szCs w:val="28"/>
        </w:rPr>
        <w:t xml:space="preserve">) </w:t>
      </w:r>
      <w:r w:rsidRPr="004A6F49">
        <w:rPr>
          <w:rFonts w:ascii="Times New Roman" w:hAnsi="Times New Roman" w:cs="Times New Roman"/>
          <w:sz w:val="28"/>
          <w:szCs w:val="28"/>
        </w:rPr>
        <w:t>устанавливает порядок формирования и использования бюджетных ассигнований муниципального дорожного фонда Тужинского района</w:t>
      </w:r>
      <w:r w:rsidR="00267035" w:rsidRPr="004A6F49">
        <w:rPr>
          <w:rFonts w:ascii="Times New Roman" w:hAnsi="Times New Roman" w:cs="Times New Roman"/>
          <w:sz w:val="28"/>
          <w:szCs w:val="28"/>
        </w:rPr>
        <w:t>;</w:t>
      </w:r>
    </w:p>
    <w:p w:rsidR="00267035" w:rsidRPr="00BE5A29" w:rsidRDefault="00BE5A29" w:rsidP="00BE5A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267035" w:rsidRPr="00267035">
        <w:rPr>
          <w:rFonts w:ascii="Times New Roman" w:hAnsi="Times New Roman" w:cs="Times New Roman"/>
          <w:sz w:val="28"/>
          <w:szCs w:val="28"/>
        </w:rPr>
        <w:t xml:space="preserve">) </w:t>
      </w:r>
      <w:r w:rsidR="00267035" w:rsidRPr="00BE5A29">
        <w:rPr>
          <w:rFonts w:ascii="Times New Roman" w:hAnsi="Times New Roman" w:cs="Times New Roman"/>
          <w:sz w:val="28"/>
          <w:szCs w:val="28"/>
        </w:rPr>
        <w:t xml:space="preserve">осуществляет иные бюджетные полномочия в соответствии с Бюджетным </w:t>
      </w:r>
      <w:hyperlink r:id="rId36" w:history="1">
        <w:r w:rsidR="00267035" w:rsidRPr="00BE5A29">
          <w:rPr>
            <w:rFonts w:ascii="Times New Roman" w:hAnsi="Times New Roman" w:cs="Times New Roman"/>
            <w:sz w:val="28"/>
            <w:szCs w:val="28"/>
          </w:rPr>
          <w:t>кодексом</w:t>
        </w:r>
      </w:hyperlink>
      <w:r w:rsidR="00267035" w:rsidRPr="00BE5A29">
        <w:rPr>
          <w:rFonts w:ascii="Times New Roman" w:hAnsi="Times New Roman" w:cs="Times New Roman"/>
          <w:sz w:val="28"/>
          <w:szCs w:val="28"/>
        </w:rPr>
        <w:t xml:space="preserve"> Российской Федерации, Федеральным </w:t>
      </w:r>
      <w:hyperlink r:id="rId37" w:history="1">
        <w:r w:rsidR="00267035" w:rsidRPr="00BE5A29">
          <w:rPr>
            <w:rFonts w:ascii="Times New Roman" w:hAnsi="Times New Roman" w:cs="Times New Roman"/>
            <w:sz w:val="28"/>
            <w:szCs w:val="28"/>
          </w:rPr>
          <w:t>законом</w:t>
        </w:r>
      </w:hyperlink>
      <w:r w:rsidR="00193F0F">
        <w:rPr>
          <w:rFonts w:ascii="Times New Roman" w:hAnsi="Times New Roman" w:cs="Times New Roman"/>
          <w:sz w:val="28"/>
          <w:szCs w:val="28"/>
        </w:rPr>
        <w:t xml:space="preserve"> от 6 октября 1999 года № 184-ФЗ «</w:t>
      </w:r>
      <w:r w:rsidR="00267035" w:rsidRPr="00BE5A29">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w:t>
      </w:r>
      <w:r w:rsidR="00193F0F">
        <w:rPr>
          <w:rFonts w:ascii="Times New Roman" w:hAnsi="Times New Roman" w:cs="Times New Roman"/>
          <w:sz w:val="28"/>
          <w:szCs w:val="28"/>
        </w:rPr>
        <w:t xml:space="preserve"> субъектов Российской Федерации»</w:t>
      </w:r>
      <w:r w:rsidR="00267035" w:rsidRPr="00BE5A29">
        <w:rPr>
          <w:rFonts w:ascii="Times New Roman" w:hAnsi="Times New Roman" w:cs="Times New Roman"/>
          <w:sz w:val="28"/>
          <w:szCs w:val="28"/>
        </w:rPr>
        <w:t xml:space="preserve">, Федеральным </w:t>
      </w:r>
      <w:hyperlink r:id="rId38" w:history="1">
        <w:r w:rsidR="00267035" w:rsidRPr="00BE5A29">
          <w:rPr>
            <w:rFonts w:ascii="Times New Roman" w:hAnsi="Times New Roman" w:cs="Times New Roman"/>
            <w:sz w:val="28"/>
            <w:szCs w:val="28"/>
          </w:rPr>
          <w:t>законом</w:t>
        </w:r>
      </w:hyperlink>
      <w:r w:rsidR="00193F0F">
        <w:rPr>
          <w:rFonts w:ascii="Times New Roman" w:hAnsi="Times New Roman" w:cs="Times New Roman"/>
          <w:sz w:val="28"/>
          <w:szCs w:val="28"/>
        </w:rPr>
        <w:t xml:space="preserve"> от 6 октября 2003 года № 131-ФЗ «</w:t>
      </w:r>
      <w:r w:rsidR="00267035" w:rsidRPr="00BE5A29">
        <w:rPr>
          <w:rFonts w:ascii="Times New Roman" w:hAnsi="Times New Roman" w:cs="Times New Roman"/>
          <w:sz w:val="28"/>
          <w:szCs w:val="28"/>
        </w:rPr>
        <w:t>Об общих принципах организации местного самоуправления в Российской Ф</w:t>
      </w:r>
      <w:r w:rsidR="00193F0F">
        <w:rPr>
          <w:rFonts w:ascii="Times New Roman" w:hAnsi="Times New Roman" w:cs="Times New Roman"/>
          <w:sz w:val="28"/>
          <w:szCs w:val="28"/>
        </w:rPr>
        <w:t>едерации»</w:t>
      </w:r>
      <w:r w:rsidR="00267035" w:rsidRPr="00BE5A29">
        <w:rPr>
          <w:rFonts w:ascii="Times New Roman" w:hAnsi="Times New Roman" w:cs="Times New Roman"/>
          <w:sz w:val="28"/>
          <w:szCs w:val="28"/>
        </w:rPr>
        <w:t xml:space="preserve">, Федеральным </w:t>
      </w:r>
      <w:hyperlink r:id="rId39" w:history="1">
        <w:r w:rsidR="00267035" w:rsidRPr="00BE5A29">
          <w:rPr>
            <w:rFonts w:ascii="Times New Roman" w:hAnsi="Times New Roman" w:cs="Times New Roman"/>
            <w:sz w:val="28"/>
            <w:szCs w:val="28"/>
          </w:rPr>
          <w:t>законом</w:t>
        </w:r>
      </w:hyperlink>
      <w:r w:rsidR="00193F0F">
        <w:rPr>
          <w:rFonts w:ascii="Times New Roman" w:hAnsi="Times New Roman" w:cs="Times New Roman"/>
          <w:sz w:val="28"/>
          <w:szCs w:val="28"/>
        </w:rPr>
        <w:t xml:space="preserve"> от 7 февраля 2011 года № 6-ФЗ «</w:t>
      </w:r>
      <w:r w:rsidR="00267035" w:rsidRPr="00BE5A29">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w:t>
      </w:r>
      <w:r w:rsidR="00193F0F">
        <w:rPr>
          <w:rFonts w:ascii="Times New Roman" w:hAnsi="Times New Roman" w:cs="Times New Roman"/>
          <w:sz w:val="28"/>
          <w:szCs w:val="28"/>
        </w:rPr>
        <w:t>ции и муниципальных образований»</w:t>
      </w:r>
      <w:r w:rsidR="00267035" w:rsidRPr="00BE5A29">
        <w:rPr>
          <w:rFonts w:ascii="Times New Roman" w:hAnsi="Times New Roman" w:cs="Times New Roman"/>
          <w:sz w:val="28"/>
          <w:szCs w:val="28"/>
        </w:rPr>
        <w:t xml:space="preserve">, иными нормативными правовыми актами Российской Федерации, </w:t>
      </w:r>
      <w:hyperlink r:id="rId40" w:history="1">
        <w:r w:rsidR="00267035" w:rsidRPr="00BE5A29">
          <w:rPr>
            <w:rFonts w:ascii="Times New Roman" w:hAnsi="Times New Roman" w:cs="Times New Roman"/>
            <w:sz w:val="28"/>
            <w:szCs w:val="28"/>
          </w:rPr>
          <w:t>Уставом</w:t>
        </w:r>
      </w:hyperlink>
      <w:r w:rsidR="00267035" w:rsidRPr="00BE5A29">
        <w:rPr>
          <w:rFonts w:ascii="Times New Roman" w:hAnsi="Times New Roman" w:cs="Times New Roman"/>
          <w:sz w:val="28"/>
          <w:szCs w:val="28"/>
        </w:rPr>
        <w:t xml:space="preserve"> Кировской области, иными законами Кировской области, а также </w:t>
      </w:r>
      <w:hyperlink r:id="rId41" w:history="1">
        <w:r w:rsidR="00267035" w:rsidRPr="00BE5A29">
          <w:rPr>
            <w:rFonts w:ascii="Times New Roman" w:hAnsi="Times New Roman" w:cs="Times New Roman"/>
            <w:sz w:val="28"/>
            <w:szCs w:val="28"/>
          </w:rPr>
          <w:t>Уставом</w:t>
        </w:r>
      </w:hyperlink>
      <w:r w:rsidR="00267035" w:rsidRPr="00BE5A29">
        <w:rPr>
          <w:rFonts w:ascii="Times New Roman" w:hAnsi="Times New Roman" w:cs="Times New Roman"/>
          <w:sz w:val="28"/>
          <w:szCs w:val="28"/>
        </w:rPr>
        <w:t xml:space="preserve"> Тужинского района и иными нормативными правовыми актами органов местного самоуправления Тужинского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DF0980" w:rsidP="00DF0980">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21. Бюджетные полномочия администрации</w:t>
      </w:r>
      <w:r w:rsid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1B3276" w:rsidRDefault="00267035" w:rsidP="001B3276">
      <w:pPr>
        <w:pStyle w:val="ConsPlusNormal"/>
        <w:spacing w:line="276" w:lineRule="auto"/>
        <w:ind w:firstLine="709"/>
        <w:jc w:val="both"/>
        <w:rPr>
          <w:rFonts w:ascii="Times New Roman" w:hAnsi="Times New Roman" w:cs="Times New Roman"/>
          <w:sz w:val="28"/>
          <w:szCs w:val="28"/>
        </w:rPr>
      </w:pPr>
      <w:r w:rsidRPr="001B3276">
        <w:rPr>
          <w:rFonts w:ascii="Times New Roman" w:hAnsi="Times New Roman" w:cs="Times New Roman"/>
          <w:sz w:val="28"/>
          <w:szCs w:val="28"/>
        </w:rPr>
        <w:t>Администрация района:</w:t>
      </w:r>
    </w:p>
    <w:p w:rsidR="0084085E" w:rsidRPr="001B3276" w:rsidRDefault="0084085E" w:rsidP="001B3276">
      <w:pPr>
        <w:pStyle w:val="ConsPlusNormal"/>
        <w:spacing w:line="276" w:lineRule="auto"/>
        <w:ind w:firstLine="709"/>
        <w:jc w:val="both"/>
        <w:rPr>
          <w:rFonts w:ascii="Times New Roman" w:hAnsi="Times New Roman" w:cs="Times New Roman"/>
          <w:sz w:val="28"/>
          <w:szCs w:val="28"/>
        </w:rPr>
      </w:pPr>
      <w:r w:rsidRPr="001B3276">
        <w:rPr>
          <w:rFonts w:ascii="Times New Roman" w:hAnsi="Times New Roman" w:cs="Times New Roman"/>
          <w:sz w:val="28"/>
          <w:szCs w:val="28"/>
        </w:rPr>
        <w:t>1) устанавливает порядок и сроки составления проекта бюджета района;</w:t>
      </w:r>
    </w:p>
    <w:p w:rsidR="0084085E" w:rsidRPr="001B3276" w:rsidRDefault="0084085E" w:rsidP="001B3276">
      <w:pPr>
        <w:pStyle w:val="ConsPlusNormal"/>
        <w:spacing w:line="276" w:lineRule="auto"/>
        <w:ind w:firstLine="709"/>
        <w:jc w:val="both"/>
        <w:rPr>
          <w:rFonts w:ascii="Times New Roman" w:hAnsi="Times New Roman" w:cs="Times New Roman"/>
          <w:sz w:val="28"/>
          <w:szCs w:val="28"/>
        </w:rPr>
      </w:pPr>
      <w:r w:rsidRPr="001B3276">
        <w:rPr>
          <w:rFonts w:ascii="Times New Roman" w:hAnsi="Times New Roman" w:cs="Times New Roman"/>
          <w:sz w:val="28"/>
          <w:szCs w:val="28"/>
        </w:rPr>
        <w:t>2) обеспечивает составление проекта бюджета района;</w:t>
      </w:r>
    </w:p>
    <w:p w:rsidR="0084085E" w:rsidRPr="001B3276" w:rsidRDefault="0084085E" w:rsidP="001B3276">
      <w:pPr>
        <w:pStyle w:val="ConsPlusNormal"/>
        <w:spacing w:line="276" w:lineRule="auto"/>
        <w:ind w:firstLine="709"/>
        <w:jc w:val="both"/>
        <w:rPr>
          <w:rFonts w:ascii="Times New Roman" w:hAnsi="Times New Roman" w:cs="Times New Roman"/>
          <w:sz w:val="28"/>
          <w:szCs w:val="28"/>
        </w:rPr>
      </w:pPr>
      <w:r w:rsidRPr="001B3276">
        <w:rPr>
          <w:rFonts w:ascii="Times New Roman" w:hAnsi="Times New Roman" w:cs="Times New Roman"/>
          <w:sz w:val="28"/>
          <w:szCs w:val="28"/>
        </w:rPr>
        <w:t>3) вносит с необходимыми документами и матер</w:t>
      </w:r>
      <w:r w:rsidR="004D5D95">
        <w:rPr>
          <w:rFonts w:ascii="Times New Roman" w:hAnsi="Times New Roman" w:cs="Times New Roman"/>
          <w:sz w:val="28"/>
          <w:szCs w:val="28"/>
        </w:rPr>
        <w:t>иалами на утверждение районной Д</w:t>
      </w:r>
      <w:r w:rsidRPr="001B3276">
        <w:rPr>
          <w:rFonts w:ascii="Times New Roman" w:hAnsi="Times New Roman" w:cs="Times New Roman"/>
          <w:sz w:val="28"/>
          <w:szCs w:val="28"/>
        </w:rPr>
        <w:t>уме проект решения о бюджете</w:t>
      </w:r>
      <w:r w:rsidR="00640AC3">
        <w:rPr>
          <w:rFonts w:ascii="Times New Roman" w:hAnsi="Times New Roman" w:cs="Times New Roman"/>
          <w:sz w:val="28"/>
          <w:szCs w:val="28"/>
        </w:rPr>
        <w:t>, о внесении изменений в решение</w:t>
      </w:r>
      <w:r w:rsidRPr="001B3276">
        <w:rPr>
          <w:rFonts w:ascii="Times New Roman" w:hAnsi="Times New Roman" w:cs="Times New Roman"/>
          <w:sz w:val="28"/>
          <w:szCs w:val="28"/>
        </w:rPr>
        <w:t xml:space="preserve"> о бюджете;</w:t>
      </w:r>
    </w:p>
    <w:p w:rsidR="0084085E" w:rsidRPr="001B3276" w:rsidRDefault="0084085E" w:rsidP="001B3276">
      <w:pPr>
        <w:pStyle w:val="ConsPlusNormal"/>
        <w:spacing w:line="276" w:lineRule="auto"/>
        <w:ind w:firstLine="709"/>
        <w:jc w:val="both"/>
        <w:rPr>
          <w:rFonts w:ascii="Times New Roman" w:hAnsi="Times New Roman" w:cs="Times New Roman"/>
          <w:sz w:val="28"/>
          <w:szCs w:val="28"/>
        </w:rPr>
      </w:pPr>
      <w:r w:rsidRPr="001B3276">
        <w:rPr>
          <w:rFonts w:ascii="Times New Roman" w:hAnsi="Times New Roman" w:cs="Times New Roman"/>
          <w:sz w:val="28"/>
          <w:szCs w:val="28"/>
        </w:rPr>
        <w:t>4) обеспечивает исполнение бюджета района;</w:t>
      </w:r>
    </w:p>
    <w:p w:rsidR="0084085E" w:rsidRPr="001B3276" w:rsidRDefault="0084085E" w:rsidP="001B3276">
      <w:pPr>
        <w:pStyle w:val="ConsPlusNormal"/>
        <w:spacing w:line="276" w:lineRule="auto"/>
        <w:ind w:firstLine="709"/>
        <w:jc w:val="both"/>
        <w:rPr>
          <w:rFonts w:ascii="Times New Roman" w:hAnsi="Times New Roman" w:cs="Times New Roman"/>
          <w:sz w:val="28"/>
          <w:szCs w:val="28"/>
        </w:rPr>
      </w:pPr>
      <w:r w:rsidRPr="001B3276">
        <w:rPr>
          <w:rFonts w:ascii="Times New Roman" w:hAnsi="Times New Roman" w:cs="Times New Roman"/>
          <w:sz w:val="28"/>
          <w:szCs w:val="28"/>
        </w:rPr>
        <w:t xml:space="preserve">5) представляет годовой отчет </w:t>
      </w:r>
      <w:r w:rsidR="00377615">
        <w:rPr>
          <w:rFonts w:ascii="Times New Roman" w:hAnsi="Times New Roman" w:cs="Times New Roman"/>
          <w:sz w:val="28"/>
          <w:szCs w:val="28"/>
        </w:rPr>
        <w:t>об исполнении бюджета района в К</w:t>
      </w:r>
      <w:r w:rsidRPr="001B3276">
        <w:rPr>
          <w:rFonts w:ascii="Times New Roman" w:hAnsi="Times New Roman" w:cs="Times New Roman"/>
          <w:sz w:val="28"/>
          <w:szCs w:val="28"/>
        </w:rPr>
        <w:t>онтрольно-счетную комиссию Тужинского района;</w:t>
      </w:r>
    </w:p>
    <w:p w:rsidR="005C12C0" w:rsidRPr="001B3276" w:rsidRDefault="005C12C0" w:rsidP="001B3276">
      <w:pPr>
        <w:pStyle w:val="ConsPlusNormal"/>
        <w:spacing w:line="276" w:lineRule="auto"/>
        <w:ind w:firstLine="709"/>
        <w:jc w:val="both"/>
        <w:rPr>
          <w:rFonts w:ascii="Times New Roman" w:hAnsi="Times New Roman" w:cs="Times New Roman"/>
          <w:sz w:val="28"/>
          <w:szCs w:val="28"/>
        </w:rPr>
      </w:pPr>
      <w:r w:rsidRPr="001B3276">
        <w:rPr>
          <w:rFonts w:ascii="Times New Roman" w:hAnsi="Times New Roman" w:cs="Times New Roman"/>
          <w:sz w:val="28"/>
          <w:szCs w:val="28"/>
        </w:rPr>
        <w:t xml:space="preserve">6) представляет на утверждение </w:t>
      </w:r>
      <w:r w:rsidR="004D5D95">
        <w:rPr>
          <w:rFonts w:ascii="Times New Roman" w:hAnsi="Times New Roman" w:cs="Times New Roman"/>
          <w:sz w:val="28"/>
          <w:szCs w:val="28"/>
        </w:rPr>
        <w:t>районной Д</w:t>
      </w:r>
      <w:r w:rsidRPr="001B3276">
        <w:rPr>
          <w:rFonts w:ascii="Times New Roman" w:hAnsi="Times New Roman" w:cs="Times New Roman"/>
          <w:sz w:val="28"/>
          <w:szCs w:val="28"/>
        </w:rPr>
        <w:t>умы годовой отчет об исполнении бюджета района;</w:t>
      </w:r>
    </w:p>
    <w:p w:rsidR="0084085E" w:rsidRPr="001B3276" w:rsidRDefault="00D4375F"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4085E" w:rsidRPr="001B3276">
        <w:rPr>
          <w:rFonts w:ascii="Times New Roman" w:hAnsi="Times New Roman" w:cs="Times New Roman"/>
          <w:sz w:val="28"/>
          <w:szCs w:val="28"/>
        </w:rPr>
        <w:t>) обеспечивает составление отчетов об исполнении бюджета района</w:t>
      </w:r>
      <w:r w:rsidR="005C12C0" w:rsidRPr="001B3276">
        <w:rPr>
          <w:rFonts w:ascii="Times New Roman" w:hAnsi="Times New Roman" w:cs="Times New Roman"/>
          <w:sz w:val="28"/>
          <w:szCs w:val="28"/>
        </w:rPr>
        <w:t>, консолидированного бюджета Тужинского района</w:t>
      </w:r>
      <w:r w:rsidR="0084085E" w:rsidRPr="001B3276">
        <w:rPr>
          <w:rFonts w:ascii="Times New Roman" w:hAnsi="Times New Roman" w:cs="Times New Roman"/>
          <w:sz w:val="28"/>
          <w:szCs w:val="28"/>
        </w:rPr>
        <w:t>;</w:t>
      </w:r>
    </w:p>
    <w:p w:rsidR="0084085E" w:rsidRPr="001B3276" w:rsidRDefault="00D4375F"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84085E" w:rsidRPr="001B3276">
        <w:rPr>
          <w:rFonts w:ascii="Times New Roman" w:hAnsi="Times New Roman" w:cs="Times New Roman"/>
          <w:sz w:val="28"/>
          <w:szCs w:val="28"/>
        </w:rPr>
        <w:t xml:space="preserve">) утверждает отчеты об исполнении бюджета района за </w:t>
      </w:r>
      <w:r w:rsidR="005C12C0" w:rsidRPr="001B3276">
        <w:rPr>
          <w:rFonts w:ascii="Times New Roman" w:hAnsi="Times New Roman" w:cs="Times New Roman"/>
          <w:sz w:val="28"/>
          <w:szCs w:val="28"/>
        </w:rPr>
        <w:t>первый</w:t>
      </w:r>
      <w:r w:rsidR="0084085E" w:rsidRPr="001B3276">
        <w:rPr>
          <w:rFonts w:ascii="Times New Roman" w:hAnsi="Times New Roman" w:cs="Times New Roman"/>
          <w:sz w:val="28"/>
          <w:szCs w:val="28"/>
        </w:rPr>
        <w:t xml:space="preserve"> квартал, полугодие и девять месяцев текущего финансового года и н</w:t>
      </w:r>
      <w:r w:rsidR="00377615">
        <w:rPr>
          <w:rFonts w:ascii="Times New Roman" w:hAnsi="Times New Roman" w:cs="Times New Roman"/>
          <w:sz w:val="28"/>
          <w:szCs w:val="28"/>
        </w:rPr>
        <w:t>аправляет их в районную Думу и К</w:t>
      </w:r>
      <w:r w:rsidR="0084085E" w:rsidRPr="001B3276">
        <w:rPr>
          <w:rFonts w:ascii="Times New Roman" w:hAnsi="Times New Roman" w:cs="Times New Roman"/>
          <w:sz w:val="28"/>
          <w:szCs w:val="28"/>
        </w:rPr>
        <w:t>онтрольно-счетную комиссию Тужинского района;</w:t>
      </w:r>
    </w:p>
    <w:p w:rsidR="0084085E" w:rsidRPr="001B3276" w:rsidRDefault="00D4375F"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4085E" w:rsidRPr="001B3276">
        <w:rPr>
          <w:rFonts w:ascii="Times New Roman" w:hAnsi="Times New Roman" w:cs="Times New Roman"/>
          <w:sz w:val="28"/>
          <w:szCs w:val="28"/>
        </w:rPr>
        <w:t>) устанавливает порядок разработки прогноза социально-</w:t>
      </w:r>
      <w:r w:rsidR="0084085E" w:rsidRPr="001B3276">
        <w:rPr>
          <w:rFonts w:ascii="Times New Roman" w:hAnsi="Times New Roman" w:cs="Times New Roman"/>
          <w:sz w:val="28"/>
          <w:szCs w:val="28"/>
        </w:rPr>
        <w:lastRenderedPageBreak/>
        <w:t>экономического развития района;</w:t>
      </w:r>
    </w:p>
    <w:p w:rsidR="0084085E" w:rsidRPr="001B3276" w:rsidRDefault="00D4375F" w:rsidP="001B3276">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84085E" w:rsidRPr="001B3276">
        <w:rPr>
          <w:rFonts w:ascii="Times New Roman" w:hAnsi="Times New Roman" w:cs="Times New Roman"/>
          <w:sz w:val="28"/>
          <w:szCs w:val="28"/>
        </w:rPr>
        <w:t>устанавливает порядок разработки и утверждения, период действия, а</w:t>
      </w:r>
      <w:r>
        <w:rPr>
          <w:rFonts w:ascii="Times New Roman" w:hAnsi="Times New Roman" w:cs="Times New Roman"/>
          <w:sz w:val="28"/>
          <w:szCs w:val="28"/>
        </w:rPr>
        <w:t xml:space="preserve"> также требования к составу и содержанию </w:t>
      </w:r>
      <w:r w:rsidR="0084085E" w:rsidRPr="001B3276">
        <w:rPr>
          <w:rFonts w:ascii="Times New Roman" w:hAnsi="Times New Roman" w:cs="Times New Roman"/>
          <w:sz w:val="28"/>
          <w:szCs w:val="28"/>
        </w:rPr>
        <w:t>бюджетного прогноза Тужинского</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 xml:space="preserve">района </w:t>
      </w:r>
      <w:r>
        <w:rPr>
          <w:rFonts w:ascii="Times New Roman" w:hAnsi="Times New Roman" w:cs="Times New Roman"/>
          <w:sz w:val="28"/>
          <w:szCs w:val="28"/>
        </w:rPr>
        <w:t xml:space="preserve">Кировской области с </w:t>
      </w:r>
      <w:r w:rsidR="0084085E" w:rsidRPr="001B3276">
        <w:rPr>
          <w:rFonts w:ascii="Times New Roman" w:hAnsi="Times New Roman" w:cs="Times New Roman"/>
          <w:sz w:val="28"/>
          <w:szCs w:val="28"/>
        </w:rPr>
        <w:t>со</w:t>
      </w:r>
      <w:r>
        <w:rPr>
          <w:rFonts w:ascii="Times New Roman" w:hAnsi="Times New Roman" w:cs="Times New Roman"/>
          <w:sz w:val="28"/>
          <w:szCs w:val="28"/>
        </w:rPr>
        <w:t xml:space="preserve">блюдением требований Бюджетного </w:t>
      </w:r>
      <w:hyperlink r:id="rId42" w:history="1">
        <w:r w:rsidR="0084085E" w:rsidRPr="001B3276">
          <w:rPr>
            <w:rFonts w:ascii="Times New Roman" w:hAnsi="Times New Roman" w:cs="Times New Roman"/>
            <w:sz w:val="28"/>
            <w:szCs w:val="28"/>
          </w:rPr>
          <w:t>кодекса</w:t>
        </w:r>
      </w:hyperlink>
      <w:r w:rsidR="000C4BF1">
        <w:t xml:space="preserve"> </w:t>
      </w:r>
      <w:r w:rsidR="0084085E" w:rsidRPr="001B3276">
        <w:rPr>
          <w:rFonts w:ascii="Times New Roman" w:hAnsi="Times New Roman" w:cs="Times New Roman"/>
          <w:sz w:val="28"/>
          <w:szCs w:val="28"/>
        </w:rPr>
        <w:t>Российской Федерации;</w:t>
      </w:r>
    </w:p>
    <w:p w:rsidR="0084085E" w:rsidRPr="001B3276" w:rsidRDefault="00D4375F" w:rsidP="001B3276">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84085E" w:rsidRPr="001B3276">
        <w:rPr>
          <w:rFonts w:ascii="Times New Roman" w:hAnsi="Times New Roman" w:cs="Times New Roman"/>
          <w:sz w:val="28"/>
          <w:szCs w:val="28"/>
        </w:rPr>
        <w:t>) устанавливает порядок формирования и ведения реестра источников</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доходов бюджета района в соответствии с общими требованиями к составу</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информации, порядку формирования и ведения реестров источников доходов</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бюджета района;</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4085E" w:rsidRPr="001B3276">
        <w:rPr>
          <w:rFonts w:ascii="Times New Roman" w:hAnsi="Times New Roman" w:cs="Times New Roman"/>
          <w:sz w:val="28"/>
          <w:szCs w:val="28"/>
        </w:rPr>
        <w:t>) устанавливает расходные обязательства района и обеспечивает их исполнение;</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84085E" w:rsidRPr="001B3276">
        <w:rPr>
          <w:rFonts w:ascii="Times New Roman" w:hAnsi="Times New Roman" w:cs="Times New Roman"/>
          <w:sz w:val="28"/>
          <w:szCs w:val="28"/>
        </w:rPr>
        <w:t>) устанавливает порядок ведения реестра расходных обязательств района;</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84085E" w:rsidRPr="001B3276">
        <w:rPr>
          <w:rFonts w:ascii="Times New Roman" w:hAnsi="Times New Roman" w:cs="Times New Roman"/>
          <w:sz w:val="28"/>
          <w:szCs w:val="28"/>
        </w:rPr>
        <w:t>) устанавливает порядок формирования муниципального задания на оказание муниципальных услуг (выполнение работ) районными муниципальными учреждениями;</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84085E" w:rsidRPr="001B3276">
        <w:rPr>
          <w:rFonts w:ascii="Times New Roman" w:hAnsi="Times New Roman" w:cs="Times New Roman"/>
          <w:sz w:val="28"/>
          <w:szCs w:val="28"/>
        </w:rPr>
        <w:t>) устанавливает порядок формирования муниципального задания, включающий в том числе порядок утверждения нормативных затрат на оказание муниципальных услуг;</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84085E" w:rsidRPr="001B3276">
        <w:rPr>
          <w:rFonts w:ascii="Times New Roman" w:hAnsi="Times New Roman" w:cs="Times New Roman"/>
          <w:sz w:val="28"/>
          <w:szCs w:val="28"/>
        </w:rPr>
        <w:t>) устанавливает порядок предоставления средств бюджета района, по которым решением районной Думы о бюджете установлены условия их предоставления;</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84085E" w:rsidRPr="001B3276">
        <w:rPr>
          <w:rFonts w:ascii="Times New Roman" w:hAnsi="Times New Roman" w:cs="Times New Roman"/>
          <w:sz w:val="28"/>
          <w:szCs w:val="28"/>
        </w:rPr>
        <w:t xml:space="preserve">) устанавливает порядок предоставления субсидий из бюджета района (за исключением субсидий муниципальным учреждениям, а также субсидий, указанных в </w:t>
      </w:r>
      <w:hyperlink r:id="rId43" w:history="1">
        <w:r w:rsidR="0084085E" w:rsidRPr="001B3276">
          <w:rPr>
            <w:rFonts w:ascii="Times New Roman" w:hAnsi="Times New Roman" w:cs="Times New Roman"/>
            <w:sz w:val="28"/>
            <w:szCs w:val="28"/>
          </w:rPr>
          <w:t>пункте 7 статьи 78</w:t>
        </w:r>
      </w:hyperlink>
      <w:r w:rsidR="0084085E" w:rsidRPr="001B3276">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84085E" w:rsidRPr="001B3276">
        <w:rPr>
          <w:rFonts w:ascii="Times New Roman" w:hAnsi="Times New Roman" w:cs="Times New Roman"/>
          <w:sz w:val="28"/>
          <w:szCs w:val="28"/>
        </w:rPr>
        <w:t>) устанавливает порядок предоставления грантов в форме субсидий из бюджета района юридическим лицам (за исключением муниципальных учреждений), индивидуальным предпринимателям, физическим лицам;</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84085E" w:rsidRPr="001B3276">
        <w:rPr>
          <w:rFonts w:ascii="Times New Roman" w:hAnsi="Times New Roman" w:cs="Times New Roman"/>
          <w:sz w:val="28"/>
          <w:szCs w:val="28"/>
        </w:rPr>
        <w:t>) устанавливает порядок предоставления субсидий из бюджета района муниципальным бюджетным и автономным учреждениям на финансовое обеспечение выполнения ими муниципального задания;</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4085E" w:rsidRPr="001B3276">
        <w:rPr>
          <w:rFonts w:ascii="Times New Roman" w:hAnsi="Times New Roman" w:cs="Times New Roman"/>
          <w:sz w:val="28"/>
          <w:szCs w:val="28"/>
        </w:rPr>
        <w:t>) устанавливает порядок определения объема и условия предоставления субсидий из бюджета района муниципальным бюджетным и автономным учреждениям на иные цели;</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4085E" w:rsidRPr="001B3276">
        <w:rPr>
          <w:rFonts w:ascii="Times New Roman" w:hAnsi="Times New Roman" w:cs="Times New Roman"/>
          <w:sz w:val="28"/>
          <w:szCs w:val="28"/>
        </w:rPr>
        <w:t xml:space="preserve">) устанавливает порядок определения объема предоставления </w:t>
      </w:r>
      <w:r w:rsidR="0084085E" w:rsidRPr="001B3276">
        <w:rPr>
          <w:rFonts w:ascii="Times New Roman" w:hAnsi="Times New Roman" w:cs="Times New Roman"/>
          <w:sz w:val="28"/>
          <w:szCs w:val="28"/>
        </w:rPr>
        <w:lastRenderedPageBreak/>
        <w:t>субсидий из бюджета района некоммерческим организациям, не являющимся муниципальными учреждениями;</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84085E" w:rsidRPr="001B3276">
        <w:rPr>
          <w:rFonts w:ascii="Times New Roman" w:hAnsi="Times New Roman" w:cs="Times New Roman"/>
          <w:sz w:val="28"/>
          <w:szCs w:val="28"/>
        </w:rPr>
        <w:t xml:space="preserve">) устанавливает порядок предоставления грантов в форме субсидий из бюджета района </w:t>
      </w:r>
      <w:r w:rsidR="004D0881">
        <w:rPr>
          <w:rFonts w:ascii="Times New Roman" w:hAnsi="Times New Roman" w:cs="Times New Roman"/>
          <w:sz w:val="28"/>
          <w:szCs w:val="28"/>
        </w:rPr>
        <w:t xml:space="preserve">некоммерческим организациям, не </w:t>
      </w:r>
      <w:r w:rsidR="0084085E" w:rsidRPr="001B3276">
        <w:rPr>
          <w:rFonts w:ascii="Times New Roman" w:hAnsi="Times New Roman" w:cs="Times New Roman"/>
          <w:sz w:val="28"/>
          <w:szCs w:val="28"/>
        </w:rPr>
        <w:t>являющимся казенными учреждениями;</w:t>
      </w:r>
    </w:p>
    <w:p w:rsidR="0084085E" w:rsidRPr="001B3276" w:rsidRDefault="0084085E" w:rsidP="001B3276">
      <w:pPr>
        <w:pStyle w:val="ConsPlusNormal"/>
        <w:spacing w:line="276" w:lineRule="auto"/>
        <w:ind w:firstLine="709"/>
        <w:jc w:val="both"/>
        <w:rPr>
          <w:rFonts w:ascii="Times New Roman" w:hAnsi="Times New Roman" w:cs="Times New Roman"/>
          <w:sz w:val="28"/>
          <w:szCs w:val="28"/>
        </w:rPr>
      </w:pPr>
      <w:r w:rsidRPr="001B3276">
        <w:rPr>
          <w:rFonts w:ascii="Times New Roman" w:hAnsi="Times New Roman" w:cs="Times New Roman"/>
          <w:sz w:val="28"/>
          <w:szCs w:val="28"/>
        </w:rPr>
        <w:t>2</w:t>
      </w:r>
      <w:r w:rsidR="002B4B86">
        <w:rPr>
          <w:rFonts w:ascii="Times New Roman" w:hAnsi="Times New Roman" w:cs="Times New Roman"/>
          <w:sz w:val="28"/>
          <w:szCs w:val="28"/>
        </w:rPr>
        <w:t>3</w:t>
      </w:r>
      <w:r w:rsidRPr="001B3276">
        <w:rPr>
          <w:rFonts w:ascii="Times New Roman" w:hAnsi="Times New Roman" w:cs="Times New Roman"/>
          <w:sz w:val="28"/>
          <w:szCs w:val="28"/>
        </w:rPr>
        <w:t>) устанавливает предельные объемы размещения муниципальных ценных бумаг Тужинского района на очередной финансовый год и каждый год планового периода по номинальной стоимости на очередной финансовый год и каждый год планового периода;</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84085E" w:rsidRPr="001B3276">
        <w:rPr>
          <w:rFonts w:ascii="Times New Roman" w:hAnsi="Times New Roman" w:cs="Times New Roman"/>
          <w:sz w:val="28"/>
          <w:szCs w:val="28"/>
        </w:rPr>
        <w:t>) предоставляет муниципальные гарантии бюджета района в пределах общей суммы предоставляемых гарантий, указанной в решении о бюджете;</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84085E" w:rsidRPr="001B3276">
        <w:rPr>
          <w:rFonts w:ascii="Times New Roman" w:hAnsi="Times New Roman" w:cs="Times New Roman"/>
          <w:sz w:val="28"/>
          <w:szCs w:val="28"/>
        </w:rPr>
        <w:t>)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84085E" w:rsidRPr="001B3276" w:rsidRDefault="0084085E" w:rsidP="001B3276">
      <w:pPr>
        <w:pStyle w:val="ConsPlusNonformat"/>
        <w:spacing w:line="276" w:lineRule="auto"/>
        <w:ind w:firstLine="709"/>
        <w:jc w:val="both"/>
        <w:rPr>
          <w:rFonts w:ascii="Times New Roman" w:hAnsi="Times New Roman" w:cs="Times New Roman"/>
          <w:sz w:val="28"/>
          <w:szCs w:val="28"/>
        </w:rPr>
      </w:pPr>
      <w:r w:rsidRPr="001B3276">
        <w:rPr>
          <w:rFonts w:ascii="Times New Roman" w:hAnsi="Times New Roman" w:cs="Times New Roman"/>
          <w:sz w:val="28"/>
          <w:szCs w:val="28"/>
        </w:rPr>
        <w:t xml:space="preserve">26) устанавливает порядок </w:t>
      </w:r>
      <w:r w:rsidR="002B4B86">
        <w:rPr>
          <w:rFonts w:ascii="Times New Roman" w:hAnsi="Times New Roman" w:cs="Times New Roman"/>
          <w:sz w:val="28"/>
          <w:szCs w:val="28"/>
        </w:rPr>
        <w:t xml:space="preserve">проведения </w:t>
      </w:r>
      <w:r w:rsidRPr="001B3276">
        <w:rPr>
          <w:rFonts w:ascii="Times New Roman" w:hAnsi="Times New Roman" w:cs="Times New Roman"/>
          <w:sz w:val="28"/>
          <w:szCs w:val="28"/>
        </w:rPr>
        <w:t>анализа финансового состояния</w:t>
      </w:r>
      <w:r w:rsidR="000C4BF1">
        <w:rPr>
          <w:rFonts w:ascii="Times New Roman" w:hAnsi="Times New Roman" w:cs="Times New Roman"/>
          <w:sz w:val="28"/>
          <w:szCs w:val="28"/>
        </w:rPr>
        <w:t xml:space="preserve"> </w:t>
      </w:r>
      <w:r w:rsidRPr="001B3276">
        <w:rPr>
          <w:rFonts w:ascii="Times New Roman" w:hAnsi="Times New Roman" w:cs="Times New Roman"/>
          <w:sz w:val="28"/>
          <w:szCs w:val="28"/>
        </w:rPr>
        <w:t>принципала, проверки достаточности, надежности и ликвидности обеспечения</w:t>
      </w:r>
      <w:r w:rsidR="000C4BF1">
        <w:rPr>
          <w:rFonts w:ascii="Times New Roman" w:hAnsi="Times New Roman" w:cs="Times New Roman"/>
          <w:sz w:val="28"/>
          <w:szCs w:val="28"/>
        </w:rPr>
        <w:t xml:space="preserve"> </w:t>
      </w:r>
      <w:r w:rsidRPr="001B3276">
        <w:rPr>
          <w:rFonts w:ascii="Times New Roman" w:hAnsi="Times New Roman" w:cs="Times New Roman"/>
          <w:sz w:val="28"/>
          <w:szCs w:val="28"/>
        </w:rPr>
        <w:t>исполнения обязательств принципала по удовлетворению регрессного требования</w:t>
      </w:r>
      <w:r w:rsidR="000C4BF1">
        <w:rPr>
          <w:rFonts w:ascii="Times New Roman" w:hAnsi="Times New Roman" w:cs="Times New Roman"/>
          <w:sz w:val="28"/>
          <w:szCs w:val="28"/>
        </w:rPr>
        <w:t xml:space="preserve"> </w:t>
      </w:r>
      <w:r w:rsidRPr="001B3276">
        <w:rPr>
          <w:rFonts w:ascii="Times New Roman" w:hAnsi="Times New Roman" w:cs="Times New Roman"/>
          <w:sz w:val="28"/>
          <w:szCs w:val="28"/>
        </w:rPr>
        <w:t>гаранта к принципалу при предоставлении муниципальной гарантии, а также</w:t>
      </w:r>
      <w:r w:rsidR="000C4BF1">
        <w:rPr>
          <w:rFonts w:ascii="Times New Roman" w:hAnsi="Times New Roman" w:cs="Times New Roman"/>
          <w:sz w:val="28"/>
          <w:szCs w:val="28"/>
        </w:rPr>
        <w:t xml:space="preserve"> </w:t>
      </w:r>
      <w:r w:rsidRPr="001B3276">
        <w:rPr>
          <w:rFonts w:ascii="Times New Roman" w:hAnsi="Times New Roman" w:cs="Times New Roman"/>
          <w:sz w:val="28"/>
          <w:szCs w:val="28"/>
        </w:rPr>
        <w:t>мониторинга финансового состояния принципала, контроля за достаточностью,</w:t>
      </w:r>
      <w:r w:rsidR="000C4BF1">
        <w:rPr>
          <w:rFonts w:ascii="Times New Roman" w:hAnsi="Times New Roman" w:cs="Times New Roman"/>
          <w:sz w:val="28"/>
          <w:szCs w:val="28"/>
        </w:rPr>
        <w:t xml:space="preserve"> </w:t>
      </w:r>
      <w:r w:rsidRPr="001B3276">
        <w:rPr>
          <w:rFonts w:ascii="Times New Roman" w:hAnsi="Times New Roman" w:cs="Times New Roman"/>
          <w:sz w:val="28"/>
          <w:szCs w:val="28"/>
        </w:rPr>
        <w:t>надежностью и ликвидностью предоставленного обеспечения исполнения</w:t>
      </w:r>
      <w:r w:rsidR="000C4BF1">
        <w:rPr>
          <w:rFonts w:ascii="Times New Roman" w:hAnsi="Times New Roman" w:cs="Times New Roman"/>
          <w:sz w:val="28"/>
          <w:szCs w:val="28"/>
        </w:rPr>
        <w:t xml:space="preserve"> </w:t>
      </w:r>
      <w:r w:rsidRPr="001B3276">
        <w:rPr>
          <w:rFonts w:ascii="Times New Roman" w:hAnsi="Times New Roman" w:cs="Times New Roman"/>
          <w:sz w:val="28"/>
          <w:szCs w:val="28"/>
        </w:rPr>
        <w:t>обязательств принципала по удовлетворению регрессного требования гаранта к</w:t>
      </w:r>
      <w:r w:rsidR="000258C4">
        <w:rPr>
          <w:rFonts w:ascii="Times New Roman" w:hAnsi="Times New Roman" w:cs="Times New Roman"/>
          <w:sz w:val="28"/>
          <w:szCs w:val="28"/>
        </w:rPr>
        <w:t xml:space="preserve"> </w:t>
      </w:r>
      <w:r w:rsidRPr="001B3276">
        <w:rPr>
          <w:rFonts w:ascii="Times New Roman" w:hAnsi="Times New Roman" w:cs="Times New Roman"/>
          <w:sz w:val="28"/>
          <w:szCs w:val="28"/>
        </w:rPr>
        <w:t>принципалу после предоставления муниципальной гарантии;</w:t>
      </w:r>
    </w:p>
    <w:p w:rsidR="0084085E" w:rsidRPr="001B3276" w:rsidRDefault="002B4B86" w:rsidP="001B3276">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84085E" w:rsidRPr="001B3276">
        <w:rPr>
          <w:rFonts w:ascii="Times New Roman" w:hAnsi="Times New Roman" w:cs="Times New Roman"/>
          <w:sz w:val="28"/>
          <w:szCs w:val="28"/>
        </w:rPr>
        <w:t>) устанавливает порядок определения минимального объема (суммы)</w:t>
      </w:r>
      <w:r w:rsidR="000258C4">
        <w:rPr>
          <w:rFonts w:ascii="Times New Roman" w:hAnsi="Times New Roman" w:cs="Times New Roman"/>
          <w:sz w:val="28"/>
          <w:szCs w:val="28"/>
        </w:rPr>
        <w:t xml:space="preserve"> </w:t>
      </w:r>
      <w:r w:rsidR="0084085E" w:rsidRPr="001B3276">
        <w:rPr>
          <w:rFonts w:ascii="Times New Roman" w:hAnsi="Times New Roman" w:cs="Times New Roman"/>
          <w:sz w:val="28"/>
          <w:szCs w:val="28"/>
        </w:rPr>
        <w:t>обеспечения исполнения обязательств принципала по удовлетворению</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регрессного требования гаранта к принципалу по муниципальной гарантии в</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зависимости от степени удовлетворенности финансового состояния принципала;</w:t>
      </w:r>
    </w:p>
    <w:p w:rsidR="0084085E" w:rsidRPr="001B3276" w:rsidRDefault="0084085E" w:rsidP="001B3276">
      <w:pPr>
        <w:pStyle w:val="ConsPlusNormal"/>
        <w:spacing w:line="276" w:lineRule="auto"/>
        <w:ind w:firstLine="709"/>
        <w:jc w:val="both"/>
        <w:rPr>
          <w:rFonts w:ascii="Times New Roman" w:hAnsi="Times New Roman" w:cs="Times New Roman"/>
          <w:sz w:val="28"/>
          <w:szCs w:val="28"/>
        </w:rPr>
      </w:pPr>
      <w:r w:rsidRPr="001B3276">
        <w:rPr>
          <w:rFonts w:ascii="Times New Roman" w:hAnsi="Times New Roman" w:cs="Times New Roman"/>
          <w:sz w:val="28"/>
          <w:szCs w:val="28"/>
        </w:rPr>
        <w:t>28) утверждает перечень документов, представляемых принципалом и (или) бенефициаром в администрацию муниципального района для предоставления муниципальной гарантии, и порядок их рассмотрения;</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84085E" w:rsidRPr="001B3276">
        <w:rPr>
          <w:rFonts w:ascii="Times New Roman" w:hAnsi="Times New Roman" w:cs="Times New Roman"/>
          <w:sz w:val="28"/>
          <w:szCs w:val="28"/>
        </w:rPr>
        <w:t>) устанавливает порядок предоставления, использования и возврата городским и сельскими поселениями района бюджетных кредитов, полученных ими из бюджета района;</w:t>
      </w:r>
    </w:p>
    <w:p w:rsidR="0084085E" w:rsidRPr="001B3276" w:rsidRDefault="002B4B86" w:rsidP="001B3276">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84085E" w:rsidRPr="001B3276">
        <w:rPr>
          <w:rFonts w:ascii="Times New Roman" w:hAnsi="Times New Roman" w:cs="Times New Roman"/>
          <w:sz w:val="28"/>
          <w:szCs w:val="28"/>
        </w:rPr>
        <w:t xml:space="preserve">) устанавливает порядок </w:t>
      </w:r>
      <w:r>
        <w:rPr>
          <w:rFonts w:ascii="Times New Roman" w:hAnsi="Times New Roman" w:cs="Times New Roman"/>
          <w:sz w:val="28"/>
          <w:szCs w:val="28"/>
        </w:rPr>
        <w:t xml:space="preserve">оценки надежности банковской </w:t>
      </w:r>
      <w:r w:rsidR="0084085E" w:rsidRPr="001B3276">
        <w:rPr>
          <w:rFonts w:ascii="Times New Roman" w:hAnsi="Times New Roman" w:cs="Times New Roman"/>
          <w:sz w:val="28"/>
          <w:szCs w:val="28"/>
        </w:rPr>
        <w:t>гарантии,</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lastRenderedPageBreak/>
        <w:t>поручительства в связи с предоставлением бюджетного кредита, муниципальной</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гарантии;</w:t>
      </w:r>
    </w:p>
    <w:p w:rsidR="0084085E" w:rsidRPr="001B3276" w:rsidRDefault="002B4B86" w:rsidP="001B3276">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4085E" w:rsidRPr="001B3276">
        <w:rPr>
          <w:rFonts w:ascii="Times New Roman" w:hAnsi="Times New Roman" w:cs="Times New Roman"/>
          <w:sz w:val="28"/>
          <w:szCs w:val="28"/>
        </w:rPr>
        <w:t>) устанавливает правила (основания, условия и порядок)</w:t>
      </w:r>
      <w:r w:rsidR="000258C4">
        <w:rPr>
          <w:rFonts w:ascii="Times New Roman" w:hAnsi="Times New Roman" w:cs="Times New Roman"/>
          <w:sz w:val="28"/>
          <w:szCs w:val="28"/>
        </w:rPr>
        <w:t xml:space="preserve"> </w:t>
      </w:r>
      <w:r w:rsidR="0084085E" w:rsidRPr="001B3276">
        <w:rPr>
          <w:rFonts w:ascii="Times New Roman" w:hAnsi="Times New Roman" w:cs="Times New Roman"/>
          <w:sz w:val="28"/>
          <w:szCs w:val="28"/>
        </w:rPr>
        <w:t>реструктуризации денежных обязательств (задолженности по денежным</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обязательствам) перед Тужинским районом;</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4085E" w:rsidRPr="001B3276">
        <w:rPr>
          <w:rFonts w:ascii="Times New Roman" w:hAnsi="Times New Roman" w:cs="Times New Roman"/>
          <w:sz w:val="28"/>
          <w:szCs w:val="28"/>
        </w:rPr>
        <w:t>)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84085E" w:rsidRPr="001B3276">
        <w:rPr>
          <w:rFonts w:ascii="Times New Roman" w:hAnsi="Times New Roman" w:cs="Times New Roman"/>
          <w:sz w:val="28"/>
          <w:szCs w:val="28"/>
        </w:rPr>
        <w:t>) устанавливает порядок использования бюджетных ассигнований резервного фонда администрации района;</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84085E" w:rsidRPr="001B3276">
        <w:rPr>
          <w:rFonts w:ascii="Times New Roman" w:hAnsi="Times New Roman" w:cs="Times New Roman"/>
          <w:sz w:val="28"/>
          <w:szCs w:val="28"/>
        </w:rPr>
        <w:t>) устанавливает порядок принятия решений о разработке, формировании и реализации муниципальных программ;</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84085E" w:rsidRPr="001B3276">
        <w:rPr>
          <w:rFonts w:ascii="Times New Roman" w:hAnsi="Times New Roman" w:cs="Times New Roman"/>
          <w:sz w:val="28"/>
          <w:szCs w:val="28"/>
        </w:rPr>
        <w:t>) устанавливает порядок определения сроков реализации муниципальных программ;</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84085E" w:rsidRPr="001B3276">
        <w:rPr>
          <w:rFonts w:ascii="Times New Roman" w:hAnsi="Times New Roman" w:cs="Times New Roman"/>
          <w:sz w:val="28"/>
          <w:szCs w:val="28"/>
        </w:rPr>
        <w:t>) устанавливает сроки утверждения муниципальных программ;</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4085E" w:rsidRPr="001B3276">
        <w:rPr>
          <w:rFonts w:ascii="Times New Roman" w:hAnsi="Times New Roman" w:cs="Times New Roman"/>
          <w:sz w:val="28"/>
          <w:szCs w:val="28"/>
        </w:rPr>
        <w:t>) утверждает муниципальные программы;</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4085E" w:rsidRPr="001B3276">
        <w:rPr>
          <w:rFonts w:ascii="Times New Roman" w:hAnsi="Times New Roman" w:cs="Times New Roman"/>
          <w:sz w:val="28"/>
          <w:szCs w:val="28"/>
        </w:rPr>
        <w:t>) устанавливает порядок проведения оценки эффективности реализации муниципальных программ и ее критерии;</w:t>
      </w:r>
    </w:p>
    <w:p w:rsidR="0084085E" w:rsidRPr="001B3276" w:rsidRDefault="002B4B86"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84085E" w:rsidRPr="001B3276">
        <w:rPr>
          <w:rFonts w:ascii="Times New Roman" w:hAnsi="Times New Roman" w:cs="Times New Roman"/>
          <w:sz w:val="28"/>
          <w:szCs w:val="28"/>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rsidR="0084085E" w:rsidRPr="001B3276" w:rsidRDefault="000258C4"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84085E" w:rsidRPr="001B3276">
        <w:rPr>
          <w:rFonts w:ascii="Times New Roman" w:hAnsi="Times New Roman" w:cs="Times New Roman"/>
          <w:sz w:val="28"/>
          <w:szCs w:val="28"/>
        </w:rPr>
        <w:t>) устанавливает порядок принятия решений о подготовке и реализации бюджетных инвестиций в объекты муниципальной собственности Тужинского района;</w:t>
      </w:r>
    </w:p>
    <w:p w:rsidR="0084085E" w:rsidRPr="001B3276" w:rsidRDefault="000258C4" w:rsidP="001B3276">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84085E" w:rsidRPr="001B3276">
        <w:rPr>
          <w:rFonts w:ascii="Times New Roman" w:hAnsi="Times New Roman" w:cs="Times New Roman"/>
          <w:sz w:val="28"/>
          <w:szCs w:val="28"/>
        </w:rPr>
        <w:t>) устанавливает порядок осуществления бюджетных инвестиций в объекты</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муниципальной собственности Тужинского района;</w:t>
      </w:r>
    </w:p>
    <w:p w:rsidR="0084085E" w:rsidRPr="001B3276" w:rsidRDefault="000258C4"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84085E" w:rsidRPr="001B3276">
        <w:rPr>
          <w:rFonts w:ascii="Times New Roman" w:hAnsi="Times New Roman" w:cs="Times New Roman"/>
          <w:sz w:val="28"/>
          <w:szCs w:val="28"/>
        </w:rPr>
        <w:t xml:space="preserve">) устанавливает порядок принятия решений о предоставлении бюджетных ассигнований за счет субсидий из бюджета района на осуществление районными муниципальными бюджетными и автономными учреждениями и районными муниципальными унитарными предприятиями капитальных вложений в объекты капитального строительства муниципальной собственности Тужинского района или приобретение </w:t>
      </w:r>
      <w:r w:rsidR="0084085E" w:rsidRPr="001B3276">
        <w:rPr>
          <w:rFonts w:ascii="Times New Roman" w:hAnsi="Times New Roman" w:cs="Times New Roman"/>
          <w:sz w:val="28"/>
          <w:szCs w:val="28"/>
        </w:rPr>
        <w:lastRenderedPageBreak/>
        <w:t>объектов недвижимого имущества в муниципальную собственность Тужинского района;</w:t>
      </w:r>
    </w:p>
    <w:p w:rsidR="0084085E" w:rsidRPr="001B3276" w:rsidRDefault="000258C4" w:rsidP="001B3276">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84085E" w:rsidRPr="001B3276">
        <w:rPr>
          <w:rFonts w:ascii="Times New Roman" w:hAnsi="Times New Roman" w:cs="Times New Roman"/>
          <w:sz w:val="28"/>
          <w:szCs w:val="28"/>
        </w:rPr>
        <w:t>) устанавливает порядок предоставления субсидий из бюджета района</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на осуществление районными муниципальными бюджетными и автономными</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учреждениями и районными муниципальными унитарными предприятиями</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капитальных вложений в объекты капитального строительства муниципальной</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 xml:space="preserve">собственности </w:t>
      </w:r>
      <w:r w:rsidR="005C12C0" w:rsidRPr="001B3276">
        <w:rPr>
          <w:rFonts w:ascii="Times New Roman" w:hAnsi="Times New Roman" w:cs="Times New Roman"/>
          <w:sz w:val="28"/>
          <w:szCs w:val="28"/>
        </w:rPr>
        <w:t>Тужинского</w:t>
      </w:r>
      <w:r w:rsidR="0084085E" w:rsidRPr="001B3276">
        <w:rPr>
          <w:rFonts w:ascii="Times New Roman" w:hAnsi="Times New Roman" w:cs="Times New Roman"/>
          <w:sz w:val="28"/>
          <w:szCs w:val="28"/>
        </w:rPr>
        <w:t xml:space="preserve"> района или приобретение объектов недвижимого</w:t>
      </w:r>
      <w:r w:rsidR="000C4BF1">
        <w:rPr>
          <w:rFonts w:ascii="Times New Roman" w:hAnsi="Times New Roman" w:cs="Times New Roman"/>
          <w:sz w:val="28"/>
          <w:szCs w:val="28"/>
        </w:rPr>
        <w:t xml:space="preserve"> </w:t>
      </w:r>
      <w:r w:rsidR="0084085E" w:rsidRPr="001B3276">
        <w:rPr>
          <w:rFonts w:ascii="Times New Roman" w:hAnsi="Times New Roman" w:cs="Times New Roman"/>
          <w:sz w:val="28"/>
          <w:szCs w:val="28"/>
        </w:rPr>
        <w:t xml:space="preserve">имущества в муниципальную собственность </w:t>
      </w:r>
      <w:r w:rsidR="005C12C0" w:rsidRPr="001B3276">
        <w:rPr>
          <w:rFonts w:ascii="Times New Roman" w:hAnsi="Times New Roman" w:cs="Times New Roman"/>
          <w:sz w:val="28"/>
          <w:szCs w:val="28"/>
        </w:rPr>
        <w:t>Тужинского</w:t>
      </w:r>
      <w:r w:rsidR="0084085E" w:rsidRPr="001B3276">
        <w:rPr>
          <w:rFonts w:ascii="Times New Roman" w:hAnsi="Times New Roman" w:cs="Times New Roman"/>
          <w:sz w:val="28"/>
          <w:szCs w:val="28"/>
        </w:rPr>
        <w:t xml:space="preserve"> района;</w:t>
      </w:r>
    </w:p>
    <w:p w:rsidR="0084085E" w:rsidRPr="001B3276" w:rsidRDefault="000258C4"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84085E" w:rsidRPr="001B3276">
        <w:rPr>
          <w:rFonts w:ascii="Times New Roman" w:hAnsi="Times New Roman" w:cs="Times New Roman"/>
          <w:sz w:val="28"/>
          <w:szCs w:val="28"/>
        </w:rPr>
        <w:t>)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района;</w:t>
      </w:r>
    </w:p>
    <w:p w:rsidR="0084085E" w:rsidRPr="001B3276" w:rsidRDefault="000258C4"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84085E" w:rsidRPr="001B3276">
        <w:rPr>
          <w:rFonts w:ascii="Times New Roman" w:hAnsi="Times New Roman" w:cs="Times New Roman"/>
          <w:sz w:val="28"/>
          <w:szCs w:val="28"/>
        </w:rPr>
        <w:t>) устанавливает порядок осуществления бюджетных полномочий главных администраторов доходов бюджета района и (или) находящихся в их ведении казенных учреждений;</w:t>
      </w:r>
    </w:p>
    <w:p w:rsidR="0084085E" w:rsidRPr="001B3276" w:rsidRDefault="000258C4" w:rsidP="001B3276">
      <w:pPr>
        <w:pStyle w:val="ConsPlusNormal"/>
        <w:spacing w:line="276" w:lineRule="auto"/>
        <w:ind w:firstLine="709"/>
        <w:jc w:val="both"/>
        <w:rPr>
          <w:rFonts w:ascii="Times New Roman" w:hAnsi="Times New Roman" w:cs="Times New Roman"/>
          <w:sz w:val="28"/>
          <w:szCs w:val="28"/>
        </w:rPr>
      </w:pPr>
      <w:r w:rsidRPr="000258C4">
        <w:rPr>
          <w:rFonts w:ascii="Times New Roman" w:hAnsi="Times New Roman" w:cs="Times New Roman"/>
          <w:sz w:val="28"/>
          <w:szCs w:val="28"/>
        </w:rPr>
        <w:t>46</w:t>
      </w:r>
      <w:r w:rsidR="0084085E" w:rsidRPr="000258C4">
        <w:rPr>
          <w:rFonts w:ascii="Times New Roman" w:hAnsi="Times New Roman" w:cs="Times New Roman"/>
          <w:sz w:val="28"/>
          <w:szCs w:val="28"/>
        </w:rPr>
        <w:t>) определяет основания и порядок признания безнадежной к взысканию и списания задолженности по неналоговым доходам, подлежащим зачислению в бюджет</w:t>
      </w:r>
      <w:r w:rsidR="009A4F7A">
        <w:rPr>
          <w:rFonts w:ascii="Times New Roman" w:hAnsi="Times New Roman" w:cs="Times New Roman"/>
          <w:sz w:val="28"/>
          <w:szCs w:val="28"/>
        </w:rPr>
        <w:t xml:space="preserve"> района</w:t>
      </w:r>
      <w:r w:rsidR="0084085E" w:rsidRPr="000258C4">
        <w:rPr>
          <w:rFonts w:ascii="Times New Roman" w:hAnsi="Times New Roman" w:cs="Times New Roman"/>
          <w:sz w:val="28"/>
          <w:szCs w:val="28"/>
        </w:rPr>
        <w:t>, главными администраторами которых являются органы местного самоуправления района и (или) отраслевые (функциональные) органы администрации района по закрепляемым за ними видам неналоговых доходов</w:t>
      </w:r>
      <w:r w:rsidR="0084085E" w:rsidRPr="001B3276">
        <w:rPr>
          <w:rFonts w:ascii="Times New Roman" w:hAnsi="Times New Roman" w:cs="Times New Roman"/>
          <w:sz w:val="28"/>
          <w:szCs w:val="28"/>
        </w:rPr>
        <w:t xml:space="preserve"> бюджета района;</w:t>
      </w:r>
    </w:p>
    <w:p w:rsidR="0084085E" w:rsidRPr="001B3276" w:rsidRDefault="000258C4"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84085E" w:rsidRPr="001B3276">
        <w:rPr>
          <w:rFonts w:ascii="Times New Roman" w:hAnsi="Times New Roman" w:cs="Times New Roman"/>
          <w:sz w:val="28"/>
          <w:szCs w:val="28"/>
        </w:rPr>
        <w:t>) определяет порядок принятия решений администрацией муниципального района, предусматривающих случаи заключения концессионных соглашений от имени бюджета района на срок, превышающий срок действия утвержденных лимитов бюджетных обязательств;</w:t>
      </w:r>
    </w:p>
    <w:p w:rsidR="0084085E" w:rsidRPr="001B3276" w:rsidRDefault="000258C4"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84085E" w:rsidRPr="001B3276">
        <w:rPr>
          <w:rFonts w:ascii="Times New Roman" w:hAnsi="Times New Roman" w:cs="Times New Roman"/>
          <w:sz w:val="28"/>
          <w:szCs w:val="28"/>
        </w:rPr>
        <w:t>)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w:t>
      </w:r>
      <w:r w:rsidR="001B3276" w:rsidRPr="001B3276">
        <w:rPr>
          <w:rFonts w:ascii="Times New Roman" w:hAnsi="Times New Roman" w:cs="Times New Roman"/>
          <w:sz w:val="28"/>
          <w:szCs w:val="28"/>
        </w:rPr>
        <w:t xml:space="preserve"> района</w:t>
      </w:r>
      <w:r w:rsidR="0084085E" w:rsidRPr="001B3276">
        <w:rPr>
          <w:rFonts w:ascii="Times New Roman" w:hAnsi="Times New Roman" w:cs="Times New Roman"/>
          <w:sz w:val="28"/>
          <w:szCs w:val="28"/>
        </w:rPr>
        <w:t xml:space="preserve"> нарушением бюджетного законодательства Российской Федерации и иных нормативных </w:t>
      </w:r>
      <w:r w:rsidR="0084085E" w:rsidRPr="001B3276">
        <w:rPr>
          <w:rFonts w:ascii="Times New Roman" w:hAnsi="Times New Roman" w:cs="Times New Roman"/>
          <w:sz w:val="28"/>
          <w:szCs w:val="28"/>
        </w:rPr>
        <w:lastRenderedPageBreak/>
        <w:t>правовых актов, регулирующих бюджетные правоотношения;</w:t>
      </w:r>
    </w:p>
    <w:p w:rsidR="0084085E" w:rsidRPr="001B3276" w:rsidRDefault="000258C4"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84085E" w:rsidRPr="001B3276">
        <w:rPr>
          <w:rFonts w:ascii="Times New Roman" w:hAnsi="Times New Roman" w:cs="Times New Roman"/>
          <w:sz w:val="28"/>
          <w:szCs w:val="28"/>
        </w:rPr>
        <w:t xml:space="preserve">) устанавливает состав информации, вносимой в долговую книгу </w:t>
      </w:r>
      <w:r w:rsidR="001B3276" w:rsidRPr="001B3276">
        <w:rPr>
          <w:rFonts w:ascii="Times New Roman" w:hAnsi="Times New Roman" w:cs="Times New Roman"/>
          <w:sz w:val="28"/>
          <w:szCs w:val="28"/>
        </w:rPr>
        <w:t>Тужинского</w:t>
      </w:r>
      <w:r w:rsidR="0084085E" w:rsidRPr="001B3276">
        <w:rPr>
          <w:rFonts w:ascii="Times New Roman" w:hAnsi="Times New Roman" w:cs="Times New Roman"/>
          <w:sz w:val="28"/>
          <w:szCs w:val="28"/>
        </w:rPr>
        <w:t xml:space="preserve"> района, порядок и сроки ее внесения в долговую книгу </w:t>
      </w:r>
      <w:r w:rsidR="001B3276" w:rsidRPr="001B3276">
        <w:rPr>
          <w:rFonts w:ascii="Times New Roman" w:hAnsi="Times New Roman" w:cs="Times New Roman"/>
          <w:sz w:val="28"/>
          <w:szCs w:val="28"/>
        </w:rPr>
        <w:t>Тужинского</w:t>
      </w:r>
      <w:r w:rsidR="0084085E" w:rsidRPr="001B3276">
        <w:rPr>
          <w:rFonts w:ascii="Times New Roman" w:hAnsi="Times New Roman" w:cs="Times New Roman"/>
          <w:sz w:val="28"/>
          <w:szCs w:val="28"/>
        </w:rPr>
        <w:t xml:space="preserve"> района;</w:t>
      </w:r>
    </w:p>
    <w:p w:rsidR="0084085E" w:rsidRPr="001B3276" w:rsidRDefault="000258C4" w:rsidP="001B32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84085E" w:rsidRPr="001B3276">
        <w:rPr>
          <w:rFonts w:ascii="Times New Roman" w:hAnsi="Times New Roman" w:cs="Times New Roman"/>
          <w:sz w:val="28"/>
          <w:szCs w:val="28"/>
        </w:rPr>
        <w:t>)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9814EC" w:rsidP="004D5D95">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22. Бюджетные полномочия финансового управления</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EB4075" w:rsidRDefault="0026703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 Финансовое управление:</w:t>
      </w:r>
    </w:p>
    <w:p w:rsidR="00267035" w:rsidRPr="00EB4075" w:rsidRDefault="0026703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 устанавливает порядок и методику планирования бюджетных ассигнований;</w:t>
      </w:r>
    </w:p>
    <w:p w:rsidR="00267035" w:rsidRPr="00EB4075" w:rsidRDefault="0026703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 разрабатывает и представляет главе Тужинского района основные направления бюджетной и налоговой политики Тужинского района;</w:t>
      </w:r>
    </w:p>
    <w:p w:rsidR="00267035" w:rsidRPr="00EB4075" w:rsidRDefault="0026703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 составляет проект бюджета района;</w:t>
      </w:r>
    </w:p>
    <w:p w:rsidR="00267035" w:rsidRPr="00EB4075" w:rsidRDefault="0026703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 представляет проект бюджета района с необходимыми документами и материалами в администрацию района;</w:t>
      </w:r>
    </w:p>
    <w:p w:rsidR="00267035" w:rsidRPr="00EB4075" w:rsidRDefault="0026703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 организует исполнение бюджета района;</w:t>
      </w:r>
    </w:p>
    <w:p w:rsidR="00267035" w:rsidRPr="00EB4075" w:rsidRDefault="0026703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6) устанавливает порядок исполнения бюджета района по расходам и по источникам финансирования дефицита бюджета района;</w:t>
      </w:r>
    </w:p>
    <w:p w:rsidR="00267035" w:rsidRPr="00EB4075" w:rsidRDefault="0026703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7) устанавливает порядок составления и ведения сводной бюджетной росписи бюджета района;</w:t>
      </w:r>
    </w:p>
    <w:p w:rsidR="00267035" w:rsidRPr="00EB4075" w:rsidRDefault="0026703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8) составляет и ведет сводную бюджетную роспись бюджета района;</w:t>
      </w:r>
    </w:p>
    <w:p w:rsidR="00267035" w:rsidRPr="00EB4075" w:rsidRDefault="00713D0D"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9</w:t>
      </w:r>
      <w:r w:rsidR="00267035" w:rsidRPr="00EB4075">
        <w:rPr>
          <w:rFonts w:ascii="Times New Roman" w:hAnsi="Times New Roman" w:cs="Times New Roman"/>
          <w:sz w:val="28"/>
          <w:szCs w:val="28"/>
        </w:rPr>
        <w:t>) вносит изменения в сводную бюджетную роспись бюджета района и лимиты бюджетных обязательств для главных распорядителей средств бюджета района;</w:t>
      </w:r>
    </w:p>
    <w:p w:rsidR="00267035" w:rsidRPr="00EB4075" w:rsidRDefault="00713D0D"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10</w:t>
      </w:r>
      <w:r w:rsidR="00267035" w:rsidRPr="00EB4075">
        <w:rPr>
          <w:rFonts w:ascii="Times New Roman" w:hAnsi="Times New Roman" w:cs="Times New Roman"/>
          <w:sz w:val="28"/>
          <w:szCs w:val="28"/>
        </w:rPr>
        <w:t>) устанавливает порядок составления и ведения бюджетных росписей главных распорядителей (распорядителей) средств бюджета района и внесения изменений в них;</w:t>
      </w:r>
    </w:p>
    <w:p w:rsidR="00267035" w:rsidRPr="00EB4075" w:rsidRDefault="00713D0D"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11</w:t>
      </w:r>
      <w:r w:rsidR="00267035" w:rsidRPr="00EB4075">
        <w:rPr>
          <w:rFonts w:ascii="Times New Roman" w:hAnsi="Times New Roman" w:cs="Times New Roman"/>
          <w:sz w:val="28"/>
          <w:szCs w:val="28"/>
        </w:rPr>
        <w:t>) устанавливает порядок доведения бюджетных ассигнований и (или) лимитов бюджетных обязательств до главных распорядителей средств бюджета района, для которых решением о бюджете установлены условия их предоставления;</w:t>
      </w:r>
    </w:p>
    <w:p w:rsidR="00267035" w:rsidRPr="00EB4075" w:rsidRDefault="00713D0D"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12</w:t>
      </w:r>
      <w:r w:rsidR="00267035" w:rsidRPr="00EB4075">
        <w:rPr>
          <w:rFonts w:ascii="Times New Roman" w:hAnsi="Times New Roman" w:cs="Times New Roman"/>
          <w:sz w:val="28"/>
          <w:szCs w:val="28"/>
        </w:rPr>
        <w:t>) устанавливает порядок составления и ведения кассового плана;</w:t>
      </w:r>
    </w:p>
    <w:p w:rsidR="00267035" w:rsidRPr="00EB4075" w:rsidRDefault="00713D0D"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13</w:t>
      </w:r>
      <w:r w:rsidR="00267035" w:rsidRPr="00EB4075">
        <w:rPr>
          <w:rFonts w:ascii="Times New Roman" w:hAnsi="Times New Roman" w:cs="Times New Roman"/>
          <w:sz w:val="28"/>
          <w:szCs w:val="28"/>
        </w:rPr>
        <w:t xml:space="preserve">) устанавливает состав и сроки представления главными распорядителями средств бюджета района, главными администраторами доходов бюджета района, главными администраторами источников </w:t>
      </w:r>
      <w:r w:rsidR="00267035" w:rsidRPr="00EB4075">
        <w:rPr>
          <w:rFonts w:ascii="Times New Roman" w:hAnsi="Times New Roman" w:cs="Times New Roman"/>
          <w:sz w:val="28"/>
          <w:szCs w:val="28"/>
        </w:rPr>
        <w:lastRenderedPageBreak/>
        <w:t>финансирования дефицита бюджета района сведений, необходимых для составления и ведения кассового плана;</w:t>
      </w:r>
    </w:p>
    <w:p w:rsidR="00267035" w:rsidRPr="00EB4075" w:rsidRDefault="00713D0D"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14</w:t>
      </w:r>
      <w:r w:rsidR="004D0881">
        <w:rPr>
          <w:rFonts w:ascii="Times New Roman" w:hAnsi="Times New Roman" w:cs="Times New Roman"/>
          <w:sz w:val="28"/>
          <w:szCs w:val="28"/>
        </w:rPr>
        <w:t>) устанавливает случаи</w:t>
      </w:r>
      <w:r w:rsidR="00267035" w:rsidRPr="00EB4075">
        <w:rPr>
          <w:rFonts w:ascii="Times New Roman" w:hAnsi="Times New Roman" w:cs="Times New Roman"/>
          <w:sz w:val="28"/>
          <w:szCs w:val="28"/>
        </w:rPr>
        <w:t xml:space="preserve"> и порядок утверждения и доведения до главных распорядителей, распорядителей и получателей средств бюджета района предельного объема оплаты денежных обязательств в соответствующем периоде текущего финансового года (предельные объемы финансирования);</w:t>
      </w:r>
    </w:p>
    <w:p w:rsidR="00267035" w:rsidRPr="00EB4075" w:rsidRDefault="00713D0D"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15</w:t>
      </w:r>
      <w:r w:rsidR="00267035" w:rsidRPr="00EB4075">
        <w:rPr>
          <w:rFonts w:ascii="Times New Roman" w:hAnsi="Times New Roman" w:cs="Times New Roman"/>
          <w:sz w:val="28"/>
          <w:szCs w:val="28"/>
        </w:rPr>
        <w:t>) осуществляет составление и ведение кассового плана;</w:t>
      </w:r>
    </w:p>
    <w:p w:rsidR="00267035" w:rsidRPr="00EB4075" w:rsidRDefault="00713D0D"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16</w:t>
      </w:r>
      <w:r w:rsidR="00267035" w:rsidRPr="00EB4075">
        <w:rPr>
          <w:rFonts w:ascii="Times New Roman" w:hAnsi="Times New Roman" w:cs="Times New Roman"/>
          <w:sz w:val="28"/>
          <w:szCs w:val="28"/>
        </w:rPr>
        <w:t>) осуществляет управление средствами на едином счете бюджета района;</w:t>
      </w:r>
    </w:p>
    <w:p w:rsidR="00267035" w:rsidRPr="00EB4075" w:rsidRDefault="00713D0D"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17</w:t>
      </w:r>
      <w:r w:rsidR="00267035" w:rsidRPr="00EB4075">
        <w:rPr>
          <w:rFonts w:ascii="Times New Roman" w:hAnsi="Times New Roman" w:cs="Times New Roman"/>
          <w:sz w:val="28"/>
          <w:szCs w:val="28"/>
        </w:rPr>
        <w:t>) устанавливает порядок открытия и ведения в финансовом управлении лицевых счетов участников бюджетного процесса, а также муниципальных бюджетных и автономных учреждений, юридических лиц, не являющихся участниками бюджетного процесса, в соответствии с общими требованиями, установленными Федеральным казначейством;</w:t>
      </w:r>
    </w:p>
    <w:p w:rsidR="00267035" w:rsidRPr="00EB4075" w:rsidRDefault="00713D0D"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18</w:t>
      </w:r>
      <w:r w:rsidR="00267035" w:rsidRPr="00EB4075">
        <w:rPr>
          <w:rFonts w:ascii="Times New Roman" w:hAnsi="Times New Roman" w:cs="Times New Roman"/>
          <w:sz w:val="28"/>
          <w:szCs w:val="28"/>
        </w:rPr>
        <w:t>) устанавливает порядок учета бюджетных обязательств, подлежащих исполнению за счет средств бюджета района;</w:t>
      </w:r>
    </w:p>
    <w:p w:rsidR="00267035" w:rsidRPr="00EB4075" w:rsidRDefault="007713E2" w:rsidP="00EB4075">
      <w:pPr>
        <w:pStyle w:val="ConsPlusNormal"/>
        <w:spacing w:line="276" w:lineRule="auto"/>
        <w:ind w:firstLine="709"/>
        <w:jc w:val="both"/>
        <w:rPr>
          <w:rFonts w:ascii="Times New Roman" w:hAnsi="Times New Roman" w:cs="Times New Roman"/>
          <w:sz w:val="28"/>
          <w:szCs w:val="28"/>
        </w:rPr>
      </w:pPr>
      <w:r w:rsidRPr="002D16B3">
        <w:rPr>
          <w:rFonts w:ascii="Times New Roman" w:hAnsi="Times New Roman" w:cs="Times New Roman"/>
          <w:sz w:val="28"/>
          <w:szCs w:val="28"/>
        </w:rPr>
        <w:t>19</w:t>
      </w:r>
      <w:r w:rsidR="00267035" w:rsidRPr="002D16B3">
        <w:rPr>
          <w:rFonts w:ascii="Times New Roman" w:hAnsi="Times New Roman" w:cs="Times New Roman"/>
          <w:sz w:val="28"/>
          <w:szCs w:val="28"/>
        </w:rPr>
        <w:t>) устанавливает порядок санкционирования оплаты денежных обязательств, подлежащих исполнению за счет бюджетных ассигнований по расходам бюджета района и по источникам финансирования дефицита бюджета района;</w:t>
      </w:r>
    </w:p>
    <w:p w:rsidR="00267035" w:rsidRPr="00EB4075" w:rsidRDefault="007713E2"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20</w:t>
      </w:r>
      <w:r w:rsidR="00267035" w:rsidRPr="00EB4075">
        <w:rPr>
          <w:rFonts w:ascii="Times New Roman" w:hAnsi="Times New Roman" w:cs="Times New Roman"/>
          <w:sz w:val="28"/>
          <w:szCs w:val="28"/>
        </w:rPr>
        <w:t>) привлекает в установленном администрацией района порядке на единый счет бюджета района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района,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управлению, казначейских счетах для осуществления и отражения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p>
    <w:p w:rsidR="00267035" w:rsidRPr="00EB4075" w:rsidRDefault="007713E2"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21</w:t>
      </w:r>
      <w:r w:rsidR="00267035" w:rsidRPr="00EB4075">
        <w:rPr>
          <w:rFonts w:ascii="Times New Roman" w:hAnsi="Times New Roman" w:cs="Times New Roman"/>
          <w:sz w:val="28"/>
          <w:szCs w:val="28"/>
        </w:rPr>
        <w:t>) осуществля</w:t>
      </w:r>
      <w:r w:rsidRPr="00EB4075">
        <w:rPr>
          <w:rFonts w:ascii="Times New Roman" w:hAnsi="Times New Roman" w:cs="Times New Roman"/>
          <w:sz w:val="28"/>
          <w:szCs w:val="28"/>
        </w:rPr>
        <w:t>ет в установленном администрацией</w:t>
      </w:r>
      <w:r w:rsidR="00267035" w:rsidRPr="00EB4075">
        <w:rPr>
          <w:rFonts w:ascii="Times New Roman" w:hAnsi="Times New Roman" w:cs="Times New Roman"/>
          <w:sz w:val="28"/>
          <w:szCs w:val="28"/>
        </w:rPr>
        <w:t xml:space="preserve"> района порядке возврат привлеченных средств с единого счета бюджета района на казначейские счета, с которых они были ранее перечислены, в соответствии с </w:t>
      </w:r>
      <w:hyperlink r:id="rId44" w:history="1">
        <w:r w:rsidR="00267035" w:rsidRPr="00EB4075">
          <w:rPr>
            <w:rFonts w:ascii="Times New Roman" w:hAnsi="Times New Roman" w:cs="Times New Roman"/>
            <w:sz w:val="28"/>
            <w:szCs w:val="28"/>
          </w:rPr>
          <w:t>пунктами 11</w:t>
        </w:r>
      </w:hyperlink>
      <w:r w:rsidR="00267035" w:rsidRPr="00EB4075">
        <w:rPr>
          <w:rFonts w:ascii="Times New Roman" w:hAnsi="Times New Roman" w:cs="Times New Roman"/>
          <w:sz w:val="28"/>
          <w:szCs w:val="28"/>
        </w:rPr>
        <w:t xml:space="preserve"> и </w:t>
      </w:r>
      <w:hyperlink r:id="rId45" w:history="1">
        <w:r w:rsidR="00267035" w:rsidRPr="00EB4075">
          <w:rPr>
            <w:rFonts w:ascii="Times New Roman" w:hAnsi="Times New Roman" w:cs="Times New Roman"/>
            <w:sz w:val="28"/>
            <w:szCs w:val="28"/>
          </w:rPr>
          <w:t>12 статьи 236.1</w:t>
        </w:r>
      </w:hyperlink>
      <w:r w:rsidR="00267035" w:rsidRPr="00EB4075">
        <w:rPr>
          <w:rFonts w:ascii="Times New Roman" w:hAnsi="Times New Roman" w:cs="Times New Roman"/>
          <w:sz w:val="28"/>
          <w:szCs w:val="28"/>
        </w:rPr>
        <w:t xml:space="preserve"> Бюджетного кодекса Российской Федерации;</w:t>
      </w:r>
    </w:p>
    <w:p w:rsidR="00267035" w:rsidRPr="00EB4075" w:rsidRDefault="007713E2"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22</w:t>
      </w:r>
      <w:r w:rsidR="00267035" w:rsidRPr="00EB4075">
        <w:rPr>
          <w:rFonts w:ascii="Times New Roman" w:hAnsi="Times New Roman" w:cs="Times New Roman"/>
          <w:sz w:val="28"/>
          <w:szCs w:val="28"/>
        </w:rPr>
        <w:t xml:space="preserve">) направляет запросы (запрашивает) в органы Федерального казначейства о представлении информации о поступивших от юридических </w:t>
      </w:r>
      <w:r w:rsidR="00267035" w:rsidRPr="00EB4075">
        <w:rPr>
          <w:rFonts w:ascii="Times New Roman" w:hAnsi="Times New Roman" w:cs="Times New Roman"/>
          <w:sz w:val="28"/>
          <w:szCs w:val="28"/>
        </w:rPr>
        <w:lastRenderedPageBreak/>
        <w:t>лиц платежах, являющихся источниками формирования доходов бюджета района (в том числе консолидированного бюджета Тужинского района);</w:t>
      </w:r>
    </w:p>
    <w:p w:rsidR="00267035" w:rsidRPr="00EB4075" w:rsidRDefault="007713E2"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23</w:t>
      </w:r>
      <w:r w:rsidR="00267035" w:rsidRPr="00EB4075">
        <w:rPr>
          <w:rFonts w:ascii="Times New Roman" w:hAnsi="Times New Roman" w:cs="Times New Roman"/>
          <w:sz w:val="28"/>
          <w:szCs w:val="28"/>
        </w:rPr>
        <w:t>) определяет порядок взыскания в доход бюджета района неиспользованных остатков субсидий, субвенций и иных межбюджетных трансфертов, имеющих целевое назначение;</w:t>
      </w:r>
    </w:p>
    <w:p w:rsidR="00267035" w:rsidRPr="00EB4075" w:rsidRDefault="00742028"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24</w:t>
      </w:r>
      <w:r w:rsidR="00267035" w:rsidRPr="00EB4075">
        <w:rPr>
          <w:rFonts w:ascii="Times New Roman" w:hAnsi="Times New Roman" w:cs="Times New Roman"/>
          <w:sz w:val="28"/>
          <w:szCs w:val="28"/>
        </w:rPr>
        <w:t>) ведет реестр источников доходов бюджета района;</w:t>
      </w:r>
    </w:p>
    <w:p w:rsidR="00267035" w:rsidRPr="00EB4075" w:rsidRDefault="00742028"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25</w:t>
      </w:r>
      <w:r w:rsidR="00267035" w:rsidRPr="00EB4075">
        <w:rPr>
          <w:rFonts w:ascii="Times New Roman" w:hAnsi="Times New Roman" w:cs="Times New Roman"/>
          <w:sz w:val="28"/>
          <w:szCs w:val="28"/>
        </w:rPr>
        <w:t xml:space="preserve">) представляет в министерство финансов Кировской области в установленном им порядке реестр источников доходов бюджета района, а также свод реестров источников доходов бюджетов </w:t>
      </w:r>
      <w:r w:rsidRPr="00EB4075">
        <w:rPr>
          <w:rFonts w:ascii="Times New Roman" w:hAnsi="Times New Roman" w:cs="Times New Roman"/>
          <w:sz w:val="28"/>
          <w:szCs w:val="28"/>
        </w:rPr>
        <w:t>поселений</w:t>
      </w:r>
      <w:r w:rsidR="00267035" w:rsidRPr="00EB4075">
        <w:rPr>
          <w:rFonts w:ascii="Times New Roman" w:hAnsi="Times New Roman" w:cs="Times New Roman"/>
          <w:sz w:val="28"/>
          <w:szCs w:val="28"/>
        </w:rPr>
        <w:t>, входящих в состав Тужинского района;</w:t>
      </w:r>
    </w:p>
    <w:p w:rsidR="00267035" w:rsidRPr="00EB4075" w:rsidRDefault="00742028"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26</w:t>
      </w:r>
      <w:r w:rsidR="00267035" w:rsidRPr="00EB4075">
        <w:rPr>
          <w:rFonts w:ascii="Times New Roman" w:hAnsi="Times New Roman" w:cs="Times New Roman"/>
          <w:sz w:val="28"/>
          <w:szCs w:val="28"/>
        </w:rPr>
        <w:t>) ведет реестр расходных обязательств Тужинского района;</w:t>
      </w:r>
    </w:p>
    <w:p w:rsidR="00267035" w:rsidRPr="00EB4075" w:rsidRDefault="00742028"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27</w:t>
      </w:r>
      <w:r w:rsidR="00267035" w:rsidRPr="00EB4075">
        <w:rPr>
          <w:rFonts w:ascii="Times New Roman" w:hAnsi="Times New Roman" w:cs="Times New Roman"/>
          <w:sz w:val="28"/>
          <w:szCs w:val="28"/>
        </w:rPr>
        <w:t>) представляет в министерство финансов Кировской области реестр расходных обязательств Тужинского района, а также свод реестров р</w:t>
      </w:r>
      <w:r w:rsidRPr="00EB4075">
        <w:rPr>
          <w:rFonts w:ascii="Times New Roman" w:hAnsi="Times New Roman" w:cs="Times New Roman"/>
          <w:sz w:val="28"/>
          <w:szCs w:val="28"/>
        </w:rPr>
        <w:t xml:space="preserve">асходных обязательств поселений, входящих в состав Тужинского </w:t>
      </w:r>
      <w:r w:rsidR="00267035" w:rsidRPr="00EB4075">
        <w:rPr>
          <w:rFonts w:ascii="Times New Roman" w:hAnsi="Times New Roman" w:cs="Times New Roman"/>
          <w:sz w:val="28"/>
          <w:szCs w:val="28"/>
        </w:rPr>
        <w:t>района;</w:t>
      </w:r>
    </w:p>
    <w:p w:rsidR="00267035" w:rsidRPr="00EB4075" w:rsidRDefault="00742028"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28</w:t>
      </w:r>
      <w:r w:rsidR="00267035" w:rsidRPr="00EB4075">
        <w:rPr>
          <w:rFonts w:ascii="Times New Roman" w:hAnsi="Times New Roman" w:cs="Times New Roman"/>
          <w:sz w:val="28"/>
          <w:szCs w:val="28"/>
        </w:rPr>
        <w:t>) представляет Тужинский район на основании распоряжения администрации Тужинского района в договорах о предоставлении бюджетных кредитов поселениям района, а также в правоотношениях, возникающих в связи с их заключением;</w:t>
      </w:r>
    </w:p>
    <w:p w:rsidR="00267035" w:rsidRPr="00EB4075" w:rsidRDefault="00595DE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29</w:t>
      </w:r>
      <w:r w:rsidR="00267035" w:rsidRPr="00EB4075">
        <w:rPr>
          <w:rFonts w:ascii="Times New Roman" w:hAnsi="Times New Roman" w:cs="Times New Roman"/>
          <w:sz w:val="28"/>
          <w:szCs w:val="28"/>
        </w:rPr>
        <w:t>) устанавливает в соответствии с общими требованиями, определяемыми Министерством финансов Российской Федерации</w:t>
      </w:r>
      <w:r w:rsidR="0056204F">
        <w:rPr>
          <w:rFonts w:ascii="Times New Roman" w:hAnsi="Times New Roman" w:cs="Times New Roman"/>
          <w:sz w:val="28"/>
          <w:szCs w:val="28"/>
        </w:rPr>
        <w:t>, порядок взыскания остатков не</w:t>
      </w:r>
      <w:r w:rsidR="00267035" w:rsidRPr="00EB4075">
        <w:rPr>
          <w:rFonts w:ascii="Times New Roman" w:hAnsi="Times New Roman" w:cs="Times New Roman"/>
          <w:sz w:val="28"/>
          <w:szCs w:val="28"/>
        </w:rPr>
        <w:t>погашенных поселениями района бюджетных кредитов, включая проценты, штрафы и пени;</w:t>
      </w:r>
    </w:p>
    <w:p w:rsidR="00267035" w:rsidRPr="00EB4075" w:rsidRDefault="00595DE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30</w:t>
      </w:r>
      <w:r w:rsidR="00267035" w:rsidRPr="00EB4075">
        <w:rPr>
          <w:rFonts w:ascii="Times New Roman" w:hAnsi="Times New Roman" w:cs="Times New Roman"/>
          <w:sz w:val="28"/>
          <w:szCs w:val="28"/>
        </w:rPr>
        <w:t>) принимает меры по принудительному взысканию с заемщика - поселения района, гаранта или поручителя просроченной задолженности, в том числе по обращению взыскания на предмет залога, при невыполнении заемщиком - поселением района,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267035" w:rsidRPr="00EB4075" w:rsidRDefault="00595DE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31</w:t>
      </w:r>
      <w:r w:rsidR="00267035" w:rsidRPr="00EB4075">
        <w:rPr>
          <w:rFonts w:ascii="Times New Roman" w:hAnsi="Times New Roman" w:cs="Times New Roman"/>
          <w:sz w:val="28"/>
          <w:szCs w:val="28"/>
        </w:rPr>
        <w:t>) ведет учет основных и обеспечительных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p>
    <w:p w:rsidR="00267035" w:rsidRPr="00EB4075" w:rsidRDefault="00595DE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32</w:t>
      </w:r>
      <w:r w:rsidR="00267035" w:rsidRPr="00EB4075">
        <w:rPr>
          <w:rFonts w:ascii="Times New Roman" w:hAnsi="Times New Roman" w:cs="Times New Roman"/>
          <w:sz w:val="28"/>
          <w:szCs w:val="28"/>
        </w:rPr>
        <w:t>) проверяет целевое использование бюджетных кредитов;</w:t>
      </w:r>
    </w:p>
    <w:p w:rsidR="00267035" w:rsidRPr="00EB4075" w:rsidRDefault="00595DE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33</w:t>
      </w:r>
      <w:r w:rsidR="00267035" w:rsidRPr="00EB4075">
        <w:rPr>
          <w:rFonts w:ascii="Times New Roman" w:hAnsi="Times New Roman" w:cs="Times New Roman"/>
          <w:sz w:val="28"/>
          <w:szCs w:val="28"/>
        </w:rPr>
        <w:t>) осуществляет оценку надежности банковской гарантии, поручительства в связи с предоставлением бюджетного кредита, муниципальных гарантий;</w:t>
      </w:r>
    </w:p>
    <w:p w:rsidR="00267035" w:rsidRPr="00EB4075" w:rsidRDefault="00595DE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34</w:t>
      </w:r>
      <w:r w:rsidR="00267035" w:rsidRPr="00EB4075">
        <w:rPr>
          <w:rFonts w:ascii="Times New Roman" w:hAnsi="Times New Roman" w:cs="Times New Roman"/>
          <w:sz w:val="28"/>
          <w:szCs w:val="28"/>
        </w:rPr>
        <w:t xml:space="preserve">) проводит анализ финансового состояния принципала, проверки достаточности, надежности и ликвидности обеспечения исполнения </w:t>
      </w:r>
      <w:r w:rsidR="00267035" w:rsidRPr="00EB4075">
        <w:rPr>
          <w:rFonts w:ascii="Times New Roman" w:hAnsi="Times New Roman" w:cs="Times New Roman"/>
          <w:sz w:val="28"/>
          <w:szCs w:val="28"/>
        </w:rPr>
        <w:lastRenderedPageBreak/>
        <w:t>обязательств принципала по удовлетворению регрессного требования гаранта к принципалу при предоставлении муниципальной гарантии Тужинского района,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Тужинского района;</w:t>
      </w:r>
    </w:p>
    <w:p w:rsidR="00267035" w:rsidRPr="00EB4075" w:rsidRDefault="00595DE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35</w:t>
      </w:r>
      <w:r w:rsidR="00267035" w:rsidRPr="00EB4075">
        <w:rPr>
          <w:rFonts w:ascii="Times New Roman" w:hAnsi="Times New Roman" w:cs="Times New Roman"/>
          <w:sz w:val="28"/>
          <w:szCs w:val="28"/>
        </w:rPr>
        <w:t>) устанавливает правила (основания, условия и порядок) списания и восстановления в учете задолженности по денежным обязательствам перед Тужинским районом;</w:t>
      </w:r>
    </w:p>
    <w:p w:rsidR="00267035" w:rsidRPr="00EB4075" w:rsidRDefault="008D45B1"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36</w:t>
      </w:r>
      <w:r w:rsidR="00267035" w:rsidRPr="00EB4075">
        <w:rPr>
          <w:rFonts w:ascii="Times New Roman" w:hAnsi="Times New Roman" w:cs="Times New Roman"/>
          <w:sz w:val="28"/>
          <w:szCs w:val="28"/>
        </w:rPr>
        <w:t>) осуществляет учет денежных обязательств (задолженности по денежным обязательствам) перед Тужинским районом и сделок, обеспечивающих исполнение таких обязательств, а также реализует права требования по указанным обязательствам и сделкам;</w:t>
      </w:r>
    </w:p>
    <w:p w:rsidR="00267035" w:rsidRPr="00EB4075" w:rsidRDefault="008D45B1"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37</w:t>
      </w:r>
      <w:r w:rsidR="00267035" w:rsidRPr="00EB4075">
        <w:rPr>
          <w:rFonts w:ascii="Times New Roman" w:hAnsi="Times New Roman" w:cs="Times New Roman"/>
          <w:sz w:val="28"/>
          <w:szCs w:val="28"/>
        </w:rPr>
        <w:t>) ведет муниципальную долговую книгу Тужинского района;</w:t>
      </w:r>
    </w:p>
    <w:p w:rsidR="00267035" w:rsidRPr="00EB4075" w:rsidRDefault="008D45B1"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38</w:t>
      </w:r>
      <w:r w:rsidR="00267035" w:rsidRPr="00EB4075">
        <w:rPr>
          <w:rFonts w:ascii="Times New Roman" w:hAnsi="Times New Roman" w:cs="Times New Roman"/>
          <w:sz w:val="28"/>
          <w:szCs w:val="28"/>
        </w:rPr>
        <w:t>) ведет учет выданных муниципальных гарантий Тужинского района, исполнения обязательств принципала, обеспеченных муниципальными гарантиями Тужинского района, а также учет осуществления гарантом платежей по выданным муниципальным гарантиям Тужинского района;</w:t>
      </w:r>
    </w:p>
    <w:p w:rsidR="00267035" w:rsidRPr="00EB4075" w:rsidRDefault="008D45B1"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39</w:t>
      </w:r>
      <w:r w:rsidR="00267035" w:rsidRPr="00EB4075">
        <w:rPr>
          <w:rFonts w:ascii="Times New Roman" w:hAnsi="Times New Roman" w:cs="Times New Roman"/>
          <w:sz w:val="28"/>
          <w:szCs w:val="28"/>
        </w:rPr>
        <w:t>) устанавливает порядок и срок передачи поселениями района информации о долговых обязательствах поселений района, отраженных в муниципальных долговых книгах, в финансовое управление;</w:t>
      </w:r>
    </w:p>
    <w:p w:rsidR="00267035" w:rsidRPr="00EB4075" w:rsidRDefault="008D45B1"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40</w:t>
      </w:r>
      <w:r w:rsidR="00267035" w:rsidRPr="00EB4075">
        <w:rPr>
          <w:rFonts w:ascii="Times New Roman" w:hAnsi="Times New Roman" w:cs="Times New Roman"/>
          <w:sz w:val="28"/>
          <w:szCs w:val="28"/>
        </w:rPr>
        <w:t>) передает в министерство финансов Кировской области информацию о долговых обязательствах Тужинского района, отраженную в муниципальной долговой книге Тужинского района, а также информацию о долговых обязательствах поселений района;</w:t>
      </w:r>
    </w:p>
    <w:p w:rsidR="00267035" w:rsidRPr="00EB4075" w:rsidRDefault="00A26A8F"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41</w:t>
      </w:r>
      <w:r w:rsidR="00267035" w:rsidRPr="00EB4075">
        <w:rPr>
          <w:rFonts w:ascii="Times New Roman" w:hAnsi="Times New Roman" w:cs="Times New Roman"/>
          <w:sz w:val="28"/>
          <w:szCs w:val="28"/>
        </w:rPr>
        <w:t>) устанавливает порядок составления бюджетной отчетности;</w:t>
      </w:r>
    </w:p>
    <w:p w:rsidR="00267035" w:rsidRPr="00EB4075" w:rsidRDefault="00A26A8F"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42</w:t>
      </w:r>
      <w:r w:rsidR="00267035" w:rsidRPr="00EB4075">
        <w:rPr>
          <w:rFonts w:ascii="Times New Roman" w:hAnsi="Times New Roman" w:cs="Times New Roman"/>
          <w:sz w:val="28"/>
          <w:szCs w:val="28"/>
        </w:rPr>
        <w:t>) устанавливает сроки представления в финансовое управление главными распорядителями средств бюджета района, главными администраторами доходов бюджета района, главными администраторами источников финансирования дефицита бюджета района (главными администраторами средств бюджета района) бюджетной отчетности;</w:t>
      </w:r>
    </w:p>
    <w:p w:rsidR="00267035" w:rsidRPr="00EB4075" w:rsidRDefault="00A26A8F"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43</w:t>
      </w:r>
      <w:r w:rsidR="00267035" w:rsidRPr="00EB4075">
        <w:rPr>
          <w:rFonts w:ascii="Times New Roman" w:hAnsi="Times New Roman" w:cs="Times New Roman"/>
          <w:sz w:val="28"/>
          <w:szCs w:val="28"/>
        </w:rPr>
        <w:t>) устанавливает порядок представления в финансовое управление утвержденных местных бюджетов, отчетов об исполнении местных бюджетов и иной бюджетной отчетности;</w:t>
      </w:r>
    </w:p>
    <w:p w:rsidR="00267035" w:rsidRPr="00EB4075" w:rsidRDefault="00A26A8F"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44</w:t>
      </w:r>
      <w:r w:rsidR="00180287" w:rsidRPr="00EB4075">
        <w:rPr>
          <w:rFonts w:ascii="Times New Roman" w:hAnsi="Times New Roman" w:cs="Times New Roman"/>
          <w:sz w:val="28"/>
          <w:szCs w:val="28"/>
        </w:rPr>
        <w:t xml:space="preserve">) составляет и представляет в министерство финансов Кировской области </w:t>
      </w:r>
      <w:r w:rsidR="00267035" w:rsidRPr="00EB4075">
        <w:rPr>
          <w:rFonts w:ascii="Times New Roman" w:hAnsi="Times New Roman" w:cs="Times New Roman"/>
          <w:sz w:val="28"/>
          <w:szCs w:val="28"/>
        </w:rPr>
        <w:t>отчет о кассовом исполнении бюджета района;</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45</w:t>
      </w:r>
      <w:r w:rsidR="00267035" w:rsidRPr="00EB4075">
        <w:rPr>
          <w:rFonts w:ascii="Times New Roman" w:hAnsi="Times New Roman" w:cs="Times New Roman"/>
          <w:sz w:val="28"/>
          <w:szCs w:val="28"/>
        </w:rPr>
        <w:t xml:space="preserve">) составляет и представляет бюджетную отчетность об исполнении </w:t>
      </w:r>
      <w:r w:rsidR="00267035" w:rsidRPr="00EB4075">
        <w:rPr>
          <w:rFonts w:ascii="Times New Roman" w:hAnsi="Times New Roman" w:cs="Times New Roman"/>
          <w:sz w:val="28"/>
          <w:szCs w:val="28"/>
        </w:rPr>
        <w:lastRenderedPageBreak/>
        <w:t xml:space="preserve">консолидированного бюджета </w:t>
      </w:r>
      <w:r w:rsidRPr="00EB4075">
        <w:rPr>
          <w:rFonts w:ascii="Times New Roman" w:hAnsi="Times New Roman" w:cs="Times New Roman"/>
          <w:sz w:val="28"/>
          <w:szCs w:val="28"/>
        </w:rPr>
        <w:t xml:space="preserve">Тужинского </w:t>
      </w:r>
      <w:r w:rsidR="00267035" w:rsidRPr="00EB4075">
        <w:rPr>
          <w:rFonts w:ascii="Times New Roman" w:hAnsi="Times New Roman" w:cs="Times New Roman"/>
          <w:sz w:val="28"/>
          <w:szCs w:val="28"/>
        </w:rPr>
        <w:t>района в</w:t>
      </w:r>
      <w:r w:rsidRPr="00EB4075">
        <w:rPr>
          <w:rFonts w:ascii="Times New Roman" w:hAnsi="Times New Roman" w:cs="Times New Roman"/>
          <w:sz w:val="28"/>
          <w:szCs w:val="28"/>
        </w:rPr>
        <w:t xml:space="preserve"> министерство финансов Кировской области</w:t>
      </w:r>
      <w:r w:rsidR="00267035" w:rsidRPr="00EB4075">
        <w:rPr>
          <w:rFonts w:ascii="Times New Roman" w:hAnsi="Times New Roman" w:cs="Times New Roman"/>
          <w:sz w:val="28"/>
          <w:szCs w:val="28"/>
        </w:rPr>
        <w:t>;</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46</w:t>
      </w:r>
      <w:r w:rsidR="00267035" w:rsidRPr="00EB4075">
        <w:rPr>
          <w:rFonts w:ascii="Times New Roman" w:hAnsi="Times New Roman" w:cs="Times New Roman"/>
          <w:sz w:val="28"/>
          <w:szCs w:val="28"/>
        </w:rPr>
        <w:t>) представляет в администрацию района отчет об исполнении бюджета района за первый квартал, полугодие и девять месяцев текущего финансового года;</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47</w:t>
      </w:r>
      <w:r w:rsidR="00267035" w:rsidRPr="00EB4075">
        <w:rPr>
          <w:rFonts w:ascii="Times New Roman" w:hAnsi="Times New Roman" w:cs="Times New Roman"/>
          <w:sz w:val="28"/>
          <w:szCs w:val="28"/>
        </w:rPr>
        <w:t>) устанавливает порядок завершения</w:t>
      </w:r>
      <w:r w:rsidR="0049133E" w:rsidRPr="00EB4075">
        <w:rPr>
          <w:rFonts w:ascii="Times New Roman" w:hAnsi="Times New Roman" w:cs="Times New Roman"/>
          <w:sz w:val="28"/>
          <w:szCs w:val="28"/>
        </w:rPr>
        <w:t xml:space="preserve"> операций по исполнению бюджета</w:t>
      </w:r>
      <w:r w:rsidR="00267035" w:rsidRPr="00EB4075">
        <w:rPr>
          <w:rFonts w:ascii="Times New Roman" w:hAnsi="Times New Roman" w:cs="Times New Roman"/>
          <w:sz w:val="28"/>
          <w:szCs w:val="28"/>
        </w:rPr>
        <w:t xml:space="preserve"> района в текущем году;</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48</w:t>
      </w:r>
      <w:r w:rsidR="00267035" w:rsidRPr="00EB4075">
        <w:rPr>
          <w:rFonts w:ascii="Times New Roman" w:hAnsi="Times New Roman" w:cs="Times New Roman"/>
          <w:sz w:val="28"/>
          <w:szCs w:val="28"/>
        </w:rPr>
        <w:t>) устанавливает порядок обеспечения получателей средств бюджета района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49</w:t>
      </w:r>
      <w:r w:rsidR="00267035" w:rsidRPr="00EB4075">
        <w:rPr>
          <w:rFonts w:ascii="Times New Roman" w:hAnsi="Times New Roman" w:cs="Times New Roman"/>
          <w:sz w:val="28"/>
          <w:szCs w:val="28"/>
        </w:rPr>
        <w:t>) устанавливает порядок учета и хранения исполнительных документов и иных документов, связанных с их исполнением;</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50</w:t>
      </w:r>
      <w:r w:rsidR="00267035" w:rsidRPr="00EB4075">
        <w:rPr>
          <w:rFonts w:ascii="Times New Roman" w:hAnsi="Times New Roman" w:cs="Times New Roman"/>
          <w:sz w:val="28"/>
          <w:szCs w:val="28"/>
        </w:rPr>
        <w:t>) ведет учет и осуществляет хранение исполнительных документов и иных документов, связанных с их исполнением;</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51</w:t>
      </w:r>
      <w:r w:rsidR="00267035" w:rsidRPr="00EB4075">
        <w:rPr>
          <w:rFonts w:ascii="Times New Roman" w:hAnsi="Times New Roman" w:cs="Times New Roman"/>
          <w:sz w:val="28"/>
          <w:szCs w:val="28"/>
        </w:rPr>
        <w:t>) устанавлива</w:t>
      </w:r>
      <w:r w:rsidR="00944B41">
        <w:rPr>
          <w:rFonts w:ascii="Times New Roman" w:hAnsi="Times New Roman" w:cs="Times New Roman"/>
          <w:sz w:val="28"/>
          <w:szCs w:val="28"/>
        </w:rPr>
        <w:t>ет перечень и коды целевых стат</w:t>
      </w:r>
      <w:r w:rsidR="00267035" w:rsidRPr="00EB4075">
        <w:rPr>
          <w:rFonts w:ascii="Times New Roman" w:hAnsi="Times New Roman" w:cs="Times New Roman"/>
          <w:sz w:val="28"/>
          <w:szCs w:val="28"/>
        </w:rPr>
        <w:t>ей расходов бюджета района;</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52</w:t>
      </w:r>
      <w:r w:rsidR="00267035" w:rsidRPr="00EB4075">
        <w:rPr>
          <w:rFonts w:ascii="Times New Roman" w:hAnsi="Times New Roman" w:cs="Times New Roman"/>
          <w:sz w:val="28"/>
          <w:szCs w:val="28"/>
        </w:rPr>
        <w:t>) детализирует и определяет порядок применения бюджетной классификации Российской Федерации в части, относящейся к бюджету района;</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53</w:t>
      </w:r>
      <w:r w:rsidR="00267035" w:rsidRPr="00EB4075">
        <w:rPr>
          <w:rFonts w:ascii="Times New Roman" w:hAnsi="Times New Roman" w:cs="Times New Roman"/>
          <w:sz w:val="28"/>
          <w:szCs w:val="28"/>
        </w:rPr>
        <w:t>) утверждает перечень кодов подвидов по видам доходов, главными администраторами которых являются органы местного самоуправления Тужинского района и (или) находящиеся в их ведении казенные учреждения,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54</w:t>
      </w:r>
      <w:r w:rsidR="00267035" w:rsidRPr="00EB4075">
        <w:rPr>
          <w:rFonts w:ascii="Times New Roman" w:hAnsi="Times New Roman" w:cs="Times New Roman"/>
          <w:sz w:val="28"/>
          <w:szCs w:val="28"/>
        </w:rPr>
        <w:t>) утверждает перечень кодов видов источников финансирования дефицита бюджета района, главными администраторами которых являются органы местного самоуправления Тужинского района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267035" w:rsidRPr="00EB4075" w:rsidRDefault="00180287"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55</w:t>
      </w:r>
      <w:r w:rsidR="00267035" w:rsidRPr="00EB4075">
        <w:rPr>
          <w:rFonts w:ascii="Times New Roman" w:hAnsi="Times New Roman" w:cs="Times New Roman"/>
          <w:sz w:val="28"/>
          <w:szCs w:val="28"/>
        </w:rPr>
        <w:t xml:space="preserve">) устанавливает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w:t>
      </w:r>
      <w:r w:rsidR="00267035" w:rsidRPr="00EB4075">
        <w:rPr>
          <w:rFonts w:ascii="Times New Roman" w:hAnsi="Times New Roman" w:cs="Times New Roman"/>
          <w:sz w:val="28"/>
          <w:szCs w:val="28"/>
        </w:rPr>
        <w:lastRenderedPageBreak/>
        <w:t>межбюджетных трансфертов, имеющих целевое назначение, предоставляемых из бюджета района;</w:t>
      </w:r>
    </w:p>
    <w:p w:rsidR="00DB1910" w:rsidRPr="00EB4075" w:rsidRDefault="00180287" w:rsidP="00EB4075">
      <w:pPr>
        <w:pStyle w:val="ConsPlusNonformat"/>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56</w:t>
      </w:r>
      <w:r w:rsidR="00267035" w:rsidRPr="00EB4075">
        <w:rPr>
          <w:rFonts w:ascii="Times New Roman" w:hAnsi="Times New Roman" w:cs="Times New Roman"/>
          <w:sz w:val="28"/>
          <w:szCs w:val="28"/>
        </w:rPr>
        <w:t>) осуществляет внутренний муниципальный финансовый контроль в рамках полномочий;</w:t>
      </w:r>
    </w:p>
    <w:p w:rsidR="00267035" w:rsidRPr="00EB4075" w:rsidRDefault="00DB1910" w:rsidP="00EB4075">
      <w:pPr>
        <w:pStyle w:val="ConsPlusNonformat"/>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57) утверждает порядок проведения мониторинга и проводит мониторинг</w:t>
      </w:r>
      <w:r w:rsidR="006E47CF">
        <w:rPr>
          <w:rFonts w:ascii="Times New Roman" w:hAnsi="Times New Roman" w:cs="Times New Roman"/>
          <w:sz w:val="28"/>
          <w:szCs w:val="28"/>
        </w:rPr>
        <w:t xml:space="preserve"> </w:t>
      </w:r>
      <w:r w:rsidRPr="00EB4075">
        <w:rPr>
          <w:rFonts w:ascii="Times New Roman" w:hAnsi="Times New Roman" w:cs="Times New Roman"/>
          <w:sz w:val="28"/>
          <w:szCs w:val="28"/>
        </w:rPr>
        <w:t>качества финансового менеджмента главных администраторов средств бюджета района;</w:t>
      </w:r>
    </w:p>
    <w:p w:rsidR="00267035" w:rsidRPr="00EB4075" w:rsidRDefault="00DB1910"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58) принимает решения</w:t>
      </w:r>
      <w:r w:rsidR="00267035" w:rsidRPr="00EB4075">
        <w:rPr>
          <w:rFonts w:ascii="Times New Roman" w:hAnsi="Times New Roman" w:cs="Times New Roman"/>
          <w:sz w:val="28"/>
          <w:szCs w:val="28"/>
        </w:rPr>
        <w:t xml:space="preserve"> о применении бю</w:t>
      </w:r>
      <w:r w:rsidR="008A475C" w:rsidRPr="00EB4075">
        <w:rPr>
          <w:rFonts w:ascii="Times New Roman" w:hAnsi="Times New Roman" w:cs="Times New Roman"/>
          <w:sz w:val="28"/>
          <w:szCs w:val="28"/>
        </w:rPr>
        <w:t>джетных мер принуждения, решени</w:t>
      </w:r>
      <w:r w:rsidRPr="00EB4075">
        <w:rPr>
          <w:rFonts w:ascii="Times New Roman" w:hAnsi="Times New Roman" w:cs="Times New Roman"/>
          <w:sz w:val="28"/>
          <w:szCs w:val="28"/>
        </w:rPr>
        <w:t>я</w:t>
      </w:r>
      <w:r w:rsidR="006E47CF">
        <w:rPr>
          <w:rFonts w:ascii="Times New Roman" w:hAnsi="Times New Roman" w:cs="Times New Roman"/>
          <w:sz w:val="28"/>
          <w:szCs w:val="28"/>
        </w:rPr>
        <w:t xml:space="preserve"> </w:t>
      </w:r>
      <w:r w:rsidR="00267035" w:rsidRPr="00EB4075">
        <w:rPr>
          <w:rFonts w:ascii="Times New Roman" w:hAnsi="Times New Roman" w:cs="Times New Roman"/>
          <w:sz w:val="28"/>
          <w:szCs w:val="28"/>
        </w:rPr>
        <w:t>об изменении (отмен</w:t>
      </w:r>
      <w:r w:rsidRPr="00EB4075">
        <w:rPr>
          <w:rFonts w:ascii="Times New Roman" w:hAnsi="Times New Roman" w:cs="Times New Roman"/>
          <w:sz w:val="28"/>
          <w:szCs w:val="28"/>
        </w:rPr>
        <w:t>е) указанных решений или решения</w:t>
      </w:r>
      <w:r w:rsidR="00267035" w:rsidRPr="00EB4075">
        <w:rPr>
          <w:rFonts w:ascii="Times New Roman" w:hAnsi="Times New Roman" w:cs="Times New Roman"/>
          <w:sz w:val="28"/>
          <w:szCs w:val="28"/>
        </w:rPr>
        <w:t xml:space="preserve"> об отказе в применении бюджетных мер принуждения;</w:t>
      </w:r>
    </w:p>
    <w:p w:rsidR="00DB1910" w:rsidRPr="00EB4075" w:rsidRDefault="00DB1910" w:rsidP="00EB4075">
      <w:pPr>
        <w:pStyle w:val="ConsPlusNonformat"/>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59)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267035" w:rsidRPr="00EB4075" w:rsidRDefault="00C31375" w:rsidP="00EB407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267035" w:rsidRPr="00EB4075">
        <w:rPr>
          <w:rFonts w:ascii="Times New Roman" w:hAnsi="Times New Roman" w:cs="Times New Roman"/>
          <w:sz w:val="28"/>
          <w:szCs w:val="28"/>
        </w:rPr>
        <w:t xml:space="preserve">) </w:t>
      </w:r>
      <w:r w:rsidR="00DB1910" w:rsidRPr="00EB4075">
        <w:rPr>
          <w:rFonts w:ascii="Times New Roman" w:hAnsi="Times New Roman" w:cs="Times New Roman"/>
          <w:sz w:val="28"/>
          <w:szCs w:val="28"/>
        </w:rPr>
        <w:t xml:space="preserve">устанавливает порядок исполнения решения о применении бюджетных мер принуждения, предусмотренных </w:t>
      </w:r>
      <w:hyperlink r:id="rId46" w:history="1">
        <w:r w:rsidR="00DB1910" w:rsidRPr="00EB4075">
          <w:rPr>
            <w:rFonts w:ascii="Times New Roman" w:hAnsi="Times New Roman" w:cs="Times New Roman"/>
            <w:sz w:val="28"/>
            <w:szCs w:val="28"/>
          </w:rPr>
          <w:t>главой 30</w:t>
        </w:r>
      </w:hyperlink>
      <w:r w:rsidR="00DB1910" w:rsidRPr="00EB4075">
        <w:rPr>
          <w:rFonts w:ascii="Times New Roman" w:hAnsi="Times New Roman" w:cs="Times New Roman"/>
          <w:sz w:val="28"/>
          <w:szCs w:val="28"/>
        </w:rPr>
        <w:t xml:space="preserve"> Бюджетного кодекса Российской Федерации, решения об изменении (отмене) указанного решения</w:t>
      </w:r>
      <w:r w:rsidR="00267035" w:rsidRPr="00EB4075">
        <w:rPr>
          <w:rFonts w:ascii="Times New Roman" w:hAnsi="Times New Roman" w:cs="Times New Roman"/>
          <w:sz w:val="28"/>
          <w:szCs w:val="28"/>
        </w:rPr>
        <w:t>;</w:t>
      </w:r>
    </w:p>
    <w:p w:rsidR="00267035" w:rsidRPr="00EB4075" w:rsidRDefault="00C31375" w:rsidP="00EB407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DB1910" w:rsidRPr="00EB4075">
        <w:rPr>
          <w:rFonts w:ascii="Times New Roman" w:hAnsi="Times New Roman" w:cs="Times New Roman"/>
          <w:sz w:val="28"/>
          <w:szCs w:val="28"/>
        </w:rPr>
        <w:t xml:space="preserve">) </w:t>
      </w:r>
      <w:r w:rsidR="0049133E" w:rsidRPr="00EB4075">
        <w:rPr>
          <w:rFonts w:ascii="Times New Roman" w:hAnsi="Times New Roman" w:cs="Times New Roman"/>
          <w:sz w:val="28"/>
          <w:szCs w:val="28"/>
        </w:rPr>
        <w:t>заключает соглашения, предусматривающие меры по социально-экономическому развитию и оздоровлению муниципальных финансов поселений, с главами местных администраций поселений, получающих дотации на выравнивание бюджетной обеспеченности поселений из бюджета района</w:t>
      </w:r>
      <w:r w:rsidR="00267035" w:rsidRPr="00EB4075">
        <w:rPr>
          <w:rFonts w:ascii="Times New Roman" w:hAnsi="Times New Roman" w:cs="Times New Roman"/>
          <w:sz w:val="28"/>
          <w:szCs w:val="28"/>
        </w:rPr>
        <w:t>;</w:t>
      </w:r>
    </w:p>
    <w:p w:rsidR="00267035" w:rsidRPr="00EB4075" w:rsidRDefault="00C31375" w:rsidP="00EB407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267035" w:rsidRPr="00EB4075">
        <w:rPr>
          <w:rFonts w:ascii="Times New Roman" w:hAnsi="Times New Roman" w:cs="Times New Roman"/>
          <w:sz w:val="28"/>
          <w:szCs w:val="28"/>
        </w:rPr>
        <w:t>) направляет в министерство финансов Кировской области программу муниципальных внутренних и внешних заимствований, муниципальных гарантий Тужинского района на очередной финансовый год и плановый период, а также изменения в указанные программы в случае отнесения Тужинского района к группе заемщиков со средним и низким уровнем долговой устойчивости;</w:t>
      </w:r>
    </w:p>
    <w:p w:rsidR="0049133E" w:rsidRDefault="00C31375" w:rsidP="00EB407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49133E" w:rsidRPr="00EB4075">
        <w:rPr>
          <w:rFonts w:ascii="Times New Roman" w:hAnsi="Times New Roman" w:cs="Times New Roman"/>
          <w:sz w:val="28"/>
          <w:szCs w:val="28"/>
        </w:rPr>
        <w:t>) предоставляет межбюджетные трансферты из бюджета района;</w:t>
      </w:r>
    </w:p>
    <w:p w:rsidR="0028262B" w:rsidRDefault="00C31375" w:rsidP="002826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28262B">
        <w:rPr>
          <w:rFonts w:ascii="Times New Roman" w:hAnsi="Times New Roman" w:cs="Times New Roman"/>
          <w:sz w:val="28"/>
          <w:szCs w:val="28"/>
        </w:rPr>
        <w:t>) устанавливает порядок ведения сводного реестра органов местного самоуправления Тужинского района Кировской области (муниципальных органов) и находящихся в их ведении районных муниципальных учреждений;</w:t>
      </w:r>
    </w:p>
    <w:p w:rsidR="0049133E" w:rsidRPr="00EB4075" w:rsidRDefault="00C31375" w:rsidP="00EB4075">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EB4075" w:rsidRPr="00EB4075">
        <w:rPr>
          <w:rFonts w:ascii="Times New Roman" w:hAnsi="Times New Roman" w:cs="Times New Roman"/>
          <w:sz w:val="28"/>
          <w:szCs w:val="28"/>
        </w:rPr>
        <w:t>)</w:t>
      </w:r>
      <w:r>
        <w:rPr>
          <w:rFonts w:ascii="Times New Roman" w:hAnsi="Times New Roman" w:cs="Times New Roman"/>
          <w:sz w:val="28"/>
          <w:szCs w:val="28"/>
        </w:rPr>
        <w:t xml:space="preserve"> </w:t>
      </w:r>
      <w:r w:rsidR="0049133E" w:rsidRPr="00EB4075">
        <w:rPr>
          <w:rFonts w:ascii="Times New Roman" w:hAnsi="Times New Roman" w:cs="Times New Roman"/>
          <w:sz w:val="28"/>
          <w:szCs w:val="28"/>
        </w:rPr>
        <w:t>устанавливает формы документов, необходимых для реализации полномочий, установленных настоящей статьей;</w:t>
      </w:r>
    </w:p>
    <w:p w:rsidR="00267035" w:rsidRPr="00EB4075" w:rsidRDefault="00C31375" w:rsidP="00EB407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267035" w:rsidRPr="00EB4075">
        <w:rPr>
          <w:rFonts w:ascii="Times New Roman" w:hAnsi="Times New Roman" w:cs="Times New Roman"/>
          <w:sz w:val="28"/>
          <w:szCs w:val="28"/>
        </w:rPr>
        <w:t xml:space="preserve">) осуществляет иные бюджетные полномочия, определенные </w:t>
      </w:r>
      <w:r w:rsidR="00267035" w:rsidRPr="00EB4075">
        <w:rPr>
          <w:rFonts w:ascii="Times New Roman" w:hAnsi="Times New Roman" w:cs="Times New Roman"/>
          <w:sz w:val="28"/>
          <w:szCs w:val="28"/>
        </w:rPr>
        <w:lastRenderedPageBreak/>
        <w:t>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EB4075" w:rsidRPr="00EB4075" w:rsidRDefault="00267035" w:rsidP="00EB4075">
      <w:pPr>
        <w:pStyle w:val="ConsPlusNormal"/>
        <w:spacing w:line="276" w:lineRule="auto"/>
        <w:ind w:firstLine="709"/>
        <w:jc w:val="both"/>
        <w:rPr>
          <w:rFonts w:ascii="Times New Roman" w:hAnsi="Times New Roman" w:cs="Times New Roman"/>
          <w:sz w:val="28"/>
          <w:szCs w:val="28"/>
        </w:rPr>
      </w:pPr>
      <w:r w:rsidRPr="00EB4075">
        <w:rPr>
          <w:rFonts w:ascii="Times New Roman" w:hAnsi="Times New Roman" w:cs="Times New Roman"/>
          <w:sz w:val="28"/>
          <w:szCs w:val="28"/>
        </w:rPr>
        <w:t xml:space="preserve">2. В целях своевременного и качественного составления проекта бюджета района финансовое управление имеет право получать необходимые сведения </w:t>
      </w:r>
      <w:r w:rsidR="00EB4075" w:rsidRPr="00EB4075">
        <w:rPr>
          <w:rFonts w:ascii="Times New Roman" w:hAnsi="Times New Roman" w:cs="Times New Roman"/>
          <w:sz w:val="28"/>
          <w:szCs w:val="28"/>
        </w:rPr>
        <w:t>от органов местного самоуправления муниципальных образований района, главных распорядителей бюджетных средств, распорядителей бюджетных средств, получателей бюджетных средств района и иных органов власти.</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FA79A2" w:rsidP="00FA79A2">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23. Исключительные полномочия начальника</w:t>
      </w:r>
      <w:r w:rsidR="008B3094"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 xml:space="preserve">финансового управления </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241192">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Начальник финансового управления имеет исключительное право:</w:t>
      </w:r>
    </w:p>
    <w:p w:rsidR="00267035" w:rsidRPr="00267035" w:rsidRDefault="00267035" w:rsidP="00241192">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утверждать сводную бюджетную роспись бюджета района;</w:t>
      </w:r>
    </w:p>
    <w:p w:rsidR="00267035" w:rsidRPr="00267035" w:rsidRDefault="00267035" w:rsidP="00241192">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утверждать лимиты бюджетных обязательств для главных распорядителей средств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241192" w:rsidP="00241192">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24. Бюджетные полномочия иных участников</w:t>
      </w:r>
      <w:r w:rsidR="008B3094"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бюджетного процесса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457D55" w:rsidRDefault="00267035" w:rsidP="00457D55">
      <w:pPr>
        <w:pStyle w:val="ConsPlusNormal"/>
        <w:spacing w:line="276" w:lineRule="auto"/>
        <w:ind w:firstLine="709"/>
        <w:jc w:val="both"/>
        <w:rPr>
          <w:rFonts w:ascii="Times New Roman" w:hAnsi="Times New Roman" w:cs="Times New Roman"/>
          <w:sz w:val="28"/>
          <w:szCs w:val="28"/>
        </w:rPr>
      </w:pPr>
      <w:r w:rsidRPr="00457D55">
        <w:rPr>
          <w:rFonts w:ascii="Times New Roman" w:hAnsi="Times New Roman" w:cs="Times New Roman"/>
          <w:sz w:val="28"/>
          <w:szCs w:val="28"/>
        </w:rPr>
        <w:t xml:space="preserve">Участники бюджетного процесса в Тужинском районе, указанные в </w:t>
      </w:r>
      <w:hyperlink w:anchor="P194" w:history="1">
        <w:r w:rsidRPr="00457D55">
          <w:rPr>
            <w:rFonts w:ascii="Times New Roman" w:hAnsi="Times New Roman" w:cs="Times New Roman"/>
            <w:sz w:val="28"/>
            <w:szCs w:val="28"/>
          </w:rPr>
          <w:t>подпунктах 4</w:t>
        </w:r>
      </w:hyperlink>
      <w:r w:rsidRPr="00457D55">
        <w:rPr>
          <w:rFonts w:ascii="Times New Roman" w:hAnsi="Times New Roman" w:cs="Times New Roman"/>
          <w:sz w:val="28"/>
          <w:szCs w:val="28"/>
        </w:rPr>
        <w:t xml:space="preserve"> - </w:t>
      </w:r>
      <w:hyperlink w:anchor="P202" w:history="1">
        <w:r w:rsidR="00457D55" w:rsidRPr="00457D55">
          <w:rPr>
            <w:rFonts w:ascii="Times New Roman" w:hAnsi="Times New Roman" w:cs="Times New Roman"/>
            <w:sz w:val="28"/>
            <w:szCs w:val="28"/>
          </w:rPr>
          <w:t>10</w:t>
        </w:r>
      </w:hyperlink>
      <w:r w:rsidRPr="00457D55">
        <w:rPr>
          <w:rFonts w:ascii="Times New Roman" w:hAnsi="Times New Roman" w:cs="Times New Roman"/>
          <w:sz w:val="28"/>
          <w:szCs w:val="28"/>
        </w:rPr>
        <w:t xml:space="preserve"> и </w:t>
      </w:r>
      <w:hyperlink w:anchor="P204" w:history="1">
        <w:r w:rsidR="00457D55" w:rsidRPr="00457D55">
          <w:rPr>
            <w:rFonts w:ascii="Times New Roman" w:hAnsi="Times New Roman" w:cs="Times New Roman"/>
            <w:sz w:val="28"/>
            <w:szCs w:val="28"/>
          </w:rPr>
          <w:t>12</w:t>
        </w:r>
      </w:hyperlink>
      <w:r w:rsidRPr="00457D55">
        <w:rPr>
          <w:rFonts w:ascii="Times New Roman" w:hAnsi="Times New Roman" w:cs="Times New Roman"/>
          <w:sz w:val="28"/>
          <w:szCs w:val="28"/>
        </w:rPr>
        <w:t xml:space="preserve"> - </w:t>
      </w:r>
      <w:hyperlink w:anchor="P207" w:history="1">
        <w:r w:rsidR="00457D55" w:rsidRPr="00457D55">
          <w:rPr>
            <w:rFonts w:ascii="Times New Roman" w:hAnsi="Times New Roman" w:cs="Times New Roman"/>
            <w:sz w:val="28"/>
            <w:szCs w:val="28"/>
          </w:rPr>
          <w:t>15статьи</w:t>
        </w:r>
        <w:r w:rsidRPr="00457D55">
          <w:rPr>
            <w:rFonts w:ascii="Times New Roman" w:hAnsi="Times New Roman" w:cs="Times New Roman"/>
            <w:sz w:val="28"/>
            <w:szCs w:val="28"/>
          </w:rPr>
          <w:t xml:space="preserve"> 18</w:t>
        </w:r>
      </w:hyperlink>
      <w:r w:rsidRPr="00457D55">
        <w:rPr>
          <w:rFonts w:ascii="Times New Roman" w:hAnsi="Times New Roman" w:cs="Times New Roman"/>
          <w:sz w:val="28"/>
          <w:szCs w:val="28"/>
        </w:rPr>
        <w:t xml:space="preserve"> настоящего решения, осуществляют бюджетные полномочия в соответствии с Бюджетным </w:t>
      </w:r>
      <w:hyperlink r:id="rId47" w:history="1">
        <w:r w:rsidRPr="00457D55">
          <w:rPr>
            <w:rFonts w:ascii="Times New Roman" w:hAnsi="Times New Roman" w:cs="Times New Roman"/>
            <w:sz w:val="28"/>
            <w:szCs w:val="28"/>
          </w:rPr>
          <w:t>кодексом</w:t>
        </w:r>
      </w:hyperlink>
      <w:r w:rsidRPr="00457D55">
        <w:rPr>
          <w:rFonts w:ascii="Times New Roman" w:hAnsi="Times New Roman" w:cs="Times New Roman"/>
          <w:sz w:val="28"/>
          <w:szCs w:val="28"/>
        </w:rPr>
        <w:t xml:space="preserve"> Российской Федерации, Федеральным </w:t>
      </w:r>
      <w:hyperlink r:id="rId48" w:history="1">
        <w:r w:rsidRPr="00457D55">
          <w:rPr>
            <w:rFonts w:ascii="Times New Roman" w:hAnsi="Times New Roman" w:cs="Times New Roman"/>
            <w:sz w:val="28"/>
            <w:szCs w:val="28"/>
          </w:rPr>
          <w:t>законом</w:t>
        </w:r>
      </w:hyperlink>
      <w:r w:rsidR="002338E1">
        <w:rPr>
          <w:rFonts w:ascii="Times New Roman" w:hAnsi="Times New Roman" w:cs="Times New Roman"/>
          <w:sz w:val="28"/>
          <w:szCs w:val="28"/>
        </w:rPr>
        <w:t xml:space="preserve"> от 6 октября 2003 года № 131-ФЗ «</w:t>
      </w:r>
      <w:r w:rsidRPr="00457D55">
        <w:rPr>
          <w:rFonts w:ascii="Times New Roman" w:hAnsi="Times New Roman" w:cs="Times New Roman"/>
          <w:sz w:val="28"/>
          <w:szCs w:val="28"/>
        </w:rPr>
        <w:t>Об общих принципах организации местного самоуп</w:t>
      </w:r>
      <w:r w:rsidR="002338E1">
        <w:rPr>
          <w:rFonts w:ascii="Times New Roman" w:hAnsi="Times New Roman" w:cs="Times New Roman"/>
          <w:sz w:val="28"/>
          <w:szCs w:val="28"/>
        </w:rPr>
        <w:t>равления в Российской Федерации»</w:t>
      </w:r>
      <w:r w:rsidRPr="00457D55">
        <w:rPr>
          <w:rFonts w:ascii="Times New Roman" w:hAnsi="Times New Roman" w:cs="Times New Roman"/>
          <w:sz w:val="28"/>
          <w:szCs w:val="28"/>
        </w:rPr>
        <w:t xml:space="preserve">, Федеральным </w:t>
      </w:r>
      <w:hyperlink r:id="rId49" w:history="1">
        <w:r w:rsidRPr="00457D55">
          <w:rPr>
            <w:rFonts w:ascii="Times New Roman" w:hAnsi="Times New Roman" w:cs="Times New Roman"/>
            <w:sz w:val="28"/>
            <w:szCs w:val="28"/>
          </w:rPr>
          <w:t>законом</w:t>
        </w:r>
      </w:hyperlink>
      <w:r w:rsidR="002338E1">
        <w:rPr>
          <w:rFonts w:ascii="Times New Roman" w:hAnsi="Times New Roman" w:cs="Times New Roman"/>
          <w:sz w:val="28"/>
          <w:szCs w:val="28"/>
        </w:rPr>
        <w:t xml:space="preserve"> от 7 февраля 2011 года № 6-ФЗ «</w:t>
      </w:r>
      <w:r w:rsidRPr="00457D55">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w:t>
      </w:r>
      <w:r w:rsidR="002338E1">
        <w:rPr>
          <w:rFonts w:ascii="Times New Roman" w:hAnsi="Times New Roman" w:cs="Times New Roman"/>
          <w:sz w:val="28"/>
          <w:szCs w:val="28"/>
        </w:rPr>
        <w:t>ции и муниципальных образований»</w:t>
      </w:r>
      <w:r w:rsidRPr="00457D55">
        <w:rPr>
          <w:rFonts w:ascii="Times New Roman" w:hAnsi="Times New Roman" w:cs="Times New Roman"/>
          <w:sz w:val="28"/>
          <w:szCs w:val="28"/>
        </w:rPr>
        <w:t xml:space="preserve"> и принимаемыми в соответствии с ними законами Кировской области,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B06D84" w:rsidP="00B06D84">
      <w:pPr>
        <w:pStyle w:val="ConsPlusTitle"/>
        <w:ind w:firstLine="709"/>
        <w:jc w:val="center"/>
        <w:outlineLvl w:val="1"/>
        <w:rPr>
          <w:rFonts w:ascii="Times New Roman" w:hAnsi="Times New Roman" w:cs="Times New Roman"/>
          <w:b w:val="0"/>
          <w:sz w:val="28"/>
          <w:szCs w:val="28"/>
        </w:rPr>
      </w:pPr>
      <w:r w:rsidRPr="00C9154A">
        <w:rPr>
          <w:rFonts w:ascii="Times New Roman" w:hAnsi="Times New Roman" w:cs="Times New Roman"/>
          <w:b w:val="0"/>
          <w:sz w:val="28"/>
          <w:szCs w:val="28"/>
        </w:rPr>
        <w:t>Глава</w:t>
      </w:r>
      <w:r w:rsidR="00267035" w:rsidRPr="00C9154A">
        <w:rPr>
          <w:rFonts w:ascii="Times New Roman" w:hAnsi="Times New Roman" w:cs="Times New Roman"/>
          <w:b w:val="0"/>
          <w:sz w:val="28"/>
          <w:szCs w:val="28"/>
        </w:rPr>
        <w:t xml:space="preserve"> 6. СОСТАВЛЕНИЕ, РАССМОТРЕНИЕ ПРОЕКТА БЮДЖЕТА</w:t>
      </w:r>
      <w:r w:rsidR="002A17C9">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РАЙОНА И УТВЕРЖДЕНИЕ БЮДЖЕТА РАЙОНА</w:t>
      </w:r>
    </w:p>
    <w:p w:rsidR="00267035" w:rsidRPr="00C9154A" w:rsidRDefault="00267035" w:rsidP="005B14DF">
      <w:pPr>
        <w:pStyle w:val="ConsPlusNormal"/>
        <w:ind w:firstLine="709"/>
        <w:jc w:val="both"/>
        <w:rPr>
          <w:rFonts w:ascii="Times New Roman" w:hAnsi="Times New Roman" w:cs="Times New Roman"/>
          <w:sz w:val="28"/>
          <w:szCs w:val="28"/>
        </w:rPr>
      </w:pPr>
    </w:p>
    <w:p w:rsidR="00267035" w:rsidRPr="00C9154A" w:rsidRDefault="00B06D84" w:rsidP="00B06D84">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25. Составление проекта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FB1664">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Составление проекта бюджета района начинается не позднее чем за 6 </w:t>
      </w:r>
      <w:r w:rsidRPr="00267035">
        <w:rPr>
          <w:rFonts w:ascii="Times New Roman" w:hAnsi="Times New Roman" w:cs="Times New Roman"/>
          <w:sz w:val="28"/>
          <w:szCs w:val="28"/>
        </w:rPr>
        <w:lastRenderedPageBreak/>
        <w:t>месяцев до начала очередного финансового года.</w:t>
      </w:r>
    </w:p>
    <w:p w:rsidR="00267035" w:rsidRPr="00267035" w:rsidRDefault="00267035" w:rsidP="00FB1664">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Проект бюджета района составляется администрацией района в установленном ею порядке, в котором определяются ответственные исполнители, порядок и сроки работы над документами и материалами, необходимыми для составления проекта бюджета района, а также обязательными для одновременного представления с проектом бюджета района.</w:t>
      </w:r>
    </w:p>
    <w:p w:rsidR="00267035" w:rsidRPr="00267035" w:rsidRDefault="00267035" w:rsidP="00FB1664">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3. Непосредственное составление проекта бюджета района осуществляет финансовое управление.</w:t>
      </w:r>
    </w:p>
    <w:p w:rsidR="00267035" w:rsidRPr="00267035" w:rsidRDefault="00267035" w:rsidP="00FB1664">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4. Составленный финансовым управлением проект решения о бюджете района до внесения проекта решения о бюджете района на рассмотрение районной Думы представляется на рассмотрение и одобрение в администрацию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4B145F" w:rsidP="004B145F">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26. Сведения, необходимые для составления</w:t>
      </w:r>
      <w:r w:rsidR="004C1D79"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проекта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E80A5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Составление проекта бюджета района основывается на:</w:t>
      </w:r>
    </w:p>
    <w:p w:rsidR="00267035" w:rsidRPr="00267035" w:rsidRDefault="004B145F" w:rsidP="00E80A5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положениях П</w:t>
      </w:r>
      <w:r w:rsidR="00267035" w:rsidRPr="00267035">
        <w:rPr>
          <w:rFonts w:ascii="Times New Roman" w:hAnsi="Times New Roman" w:cs="Times New Roman"/>
          <w:sz w:val="28"/>
          <w:szCs w:val="28"/>
        </w:rPr>
        <w:t>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30C8" w:rsidRDefault="00AB30C8" w:rsidP="00E80A55">
      <w:pPr>
        <w:pStyle w:val="ConsPlusNormal"/>
        <w:spacing w:line="276" w:lineRule="auto"/>
        <w:ind w:firstLine="709"/>
        <w:jc w:val="both"/>
        <w:rPr>
          <w:rFonts w:ascii="Times New Roman" w:hAnsi="Times New Roman" w:cs="Times New Roman"/>
          <w:sz w:val="28"/>
          <w:szCs w:val="28"/>
        </w:rPr>
      </w:pPr>
      <w:r w:rsidRPr="009A3D92">
        <w:rPr>
          <w:rFonts w:ascii="Times New Roman" w:hAnsi="Times New Roman"/>
          <w:sz w:val="28"/>
          <w:szCs w:val="28"/>
        </w:rPr>
        <w:t>положениях основных направлений бюджетной и налоговой политики Кировской области</w:t>
      </w:r>
      <w:r>
        <w:rPr>
          <w:rFonts w:ascii="Times New Roman" w:hAnsi="Times New Roman"/>
          <w:sz w:val="28"/>
          <w:szCs w:val="28"/>
        </w:rPr>
        <w:t>;</w:t>
      </w:r>
    </w:p>
    <w:p w:rsidR="00267035" w:rsidRPr="00267035" w:rsidRDefault="00267035" w:rsidP="00E80A5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основных направлениях бюджетной и налоговой политики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w:t>
      </w:r>
    </w:p>
    <w:p w:rsidR="00267035" w:rsidRPr="00267035" w:rsidRDefault="00267035" w:rsidP="00E80A5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прогнозе социально-экономического развития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w:t>
      </w:r>
    </w:p>
    <w:p w:rsidR="004B145F" w:rsidRPr="004B145F" w:rsidRDefault="004B145F" w:rsidP="00E80A55">
      <w:pPr>
        <w:pStyle w:val="ConsPlusNormal"/>
        <w:spacing w:line="276" w:lineRule="auto"/>
        <w:ind w:firstLine="709"/>
        <w:jc w:val="both"/>
        <w:rPr>
          <w:rFonts w:ascii="Times New Roman" w:hAnsi="Times New Roman" w:cs="Times New Roman"/>
          <w:sz w:val="28"/>
          <w:szCs w:val="28"/>
        </w:rPr>
      </w:pPr>
      <w:r w:rsidRPr="004B145F">
        <w:rPr>
          <w:rFonts w:ascii="Times New Roman" w:hAnsi="Times New Roman" w:cs="Times New Roman"/>
          <w:sz w:val="28"/>
          <w:szCs w:val="28"/>
        </w:rPr>
        <w:t xml:space="preserve">бюджетном прогнозе (проекте бюджетного прогноза, проекте изменений бюджетного прогноза) на долгосрочный период Тужинского района (в случае, если районной Думой принято решение о его формировании в соответствии с требованиями Бюджетного </w:t>
      </w:r>
      <w:hyperlink r:id="rId50" w:history="1">
        <w:r w:rsidRPr="004B145F">
          <w:rPr>
            <w:rFonts w:ascii="Times New Roman" w:hAnsi="Times New Roman" w:cs="Times New Roman"/>
            <w:sz w:val="28"/>
            <w:szCs w:val="28"/>
          </w:rPr>
          <w:t>кодекса</w:t>
        </w:r>
      </w:hyperlink>
      <w:r w:rsidRPr="004B145F">
        <w:rPr>
          <w:rFonts w:ascii="Times New Roman" w:hAnsi="Times New Roman" w:cs="Times New Roman"/>
          <w:sz w:val="28"/>
          <w:szCs w:val="28"/>
        </w:rPr>
        <w:t>).</w:t>
      </w:r>
    </w:p>
    <w:p w:rsidR="00267035" w:rsidRPr="00267035" w:rsidRDefault="00267035" w:rsidP="00E80A5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E04CA7" w:rsidP="00E04CA7">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27</w:t>
      </w:r>
      <w:r w:rsidR="00267035" w:rsidRPr="00C9154A">
        <w:rPr>
          <w:rFonts w:ascii="Times New Roman" w:hAnsi="Times New Roman" w:cs="Times New Roman"/>
          <w:b w:val="0"/>
          <w:sz w:val="28"/>
          <w:szCs w:val="28"/>
        </w:rPr>
        <w:t>. Прогноз социально-экономического развития</w:t>
      </w:r>
      <w:r w:rsidR="00266DCA"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Тужинского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E04CA7">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Прогноз социально-экономического развития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разрабатывается ежегодно на очередной финансовый год и плановый период </w:t>
      </w:r>
      <w:r w:rsidRPr="00267035">
        <w:rPr>
          <w:rFonts w:ascii="Times New Roman" w:hAnsi="Times New Roman" w:cs="Times New Roman"/>
          <w:sz w:val="28"/>
          <w:szCs w:val="28"/>
        </w:rPr>
        <w:lastRenderedPageBreak/>
        <w:t>путем уточнения параметров планового периода и добавления параметров второго года планового периода.</w:t>
      </w:r>
    </w:p>
    <w:p w:rsidR="00267035" w:rsidRPr="00267035" w:rsidRDefault="00267035" w:rsidP="00E04CA7">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Разработка прогноза социально-экономического развития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осуществляется отделом </w:t>
      </w:r>
      <w:r w:rsidR="006F07B9">
        <w:rPr>
          <w:rFonts w:ascii="Times New Roman" w:hAnsi="Times New Roman" w:cs="Times New Roman"/>
          <w:sz w:val="28"/>
          <w:szCs w:val="28"/>
        </w:rPr>
        <w:t>по экономике</w:t>
      </w:r>
      <w:r w:rsidR="00E04CA7">
        <w:rPr>
          <w:rFonts w:ascii="Times New Roman" w:hAnsi="Times New Roman" w:cs="Times New Roman"/>
          <w:sz w:val="28"/>
          <w:szCs w:val="28"/>
        </w:rPr>
        <w:t xml:space="preserve"> и прогнози</w:t>
      </w:r>
      <w:r w:rsidR="006F07B9">
        <w:rPr>
          <w:rFonts w:ascii="Times New Roman" w:hAnsi="Times New Roman" w:cs="Times New Roman"/>
          <w:sz w:val="28"/>
          <w:szCs w:val="28"/>
        </w:rPr>
        <w:t>рованию</w:t>
      </w:r>
      <w:r w:rsidRPr="00267035">
        <w:rPr>
          <w:rFonts w:ascii="Times New Roman" w:hAnsi="Times New Roman" w:cs="Times New Roman"/>
          <w:sz w:val="28"/>
          <w:szCs w:val="28"/>
        </w:rPr>
        <w:t xml:space="preserve"> администрации района.</w:t>
      </w:r>
    </w:p>
    <w:p w:rsidR="00267035" w:rsidRPr="00267035" w:rsidRDefault="00267035" w:rsidP="00E04CA7">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Одновременно с прогнозом социально-экономического развития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отдел </w:t>
      </w:r>
      <w:r w:rsidR="006F07B9">
        <w:rPr>
          <w:rFonts w:ascii="Times New Roman" w:hAnsi="Times New Roman" w:cs="Times New Roman"/>
          <w:sz w:val="28"/>
          <w:szCs w:val="28"/>
        </w:rPr>
        <w:t>по экономике</w:t>
      </w:r>
      <w:r w:rsidR="004C1D79">
        <w:rPr>
          <w:rFonts w:ascii="Times New Roman" w:hAnsi="Times New Roman" w:cs="Times New Roman"/>
          <w:sz w:val="28"/>
          <w:szCs w:val="28"/>
        </w:rPr>
        <w:t xml:space="preserve"> </w:t>
      </w:r>
      <w:r w:rsidR="00E04CA7">
        <w:rPr>
          <w:rFonts w:ascii="Times New Roman" w:hAnsi="Times New Roman" w:cs="Times New Roman"/>
          <w:sz w:val="28"/>
          <w:szCs w:val="28"/>
        </w:rPr>
        <w:t>и прогн</w:t>
      </w:r>
      <w:r w:rsidR="006F07B9">
        <w:rPr>
          <w:rFonts w:ascii="Times New Roman" w:hAnsi="Times New Roman" w:cs="Times New Roman"/>
          <w:sz w:val="28"/>
          <w:szCs w:val="28"/>
        </w:rPr>
        <w:t>озированию</w:t>
      </w:r>
      <w:r w:rsidR="004C1D79">
        <w:rPr>
          <w:rFonts w:ascii="Times New Roman" w:hAnsi="Times New Roman" w:cs="Times New Roman"/>
          <w:sz w:val="28"/>
          <w:szCs w:val="28"/>
        </w:rPr>
        <w:t xml:space="preserve"> </w:t>
      </w:r>
      <w:r w:rsidRPr="00267035">
        <w:rPr>
          <w:rFonts w:ascii="Times New Roman" w:hAnsi="Times New Roman" w:cs="Times New Roman"/>
          <w:sz w:val="28"/>
          <w:szCs w:val="28"/>
        </w:rPr>
        <w:t>администрации района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7035" w:rsidRPr="00267035" w:rsidRDefault="00267035" w:rsidP="00E04CA7">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3. Прогноз социально-экономического развития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одобряется администрацией района одновременно с принятием ею решения </w:t>
      </w:r>
      <w:r w:rsidR="00EE5D36">
        <w:rPr>
          <w:rFonts w:ascii="Times New Roman" w:hAnsi="Times New Roman" w:cs="Times New Roman"/>
          <w:sz w:val="28"/>
          <w:szCs w:val="28"/>
        </w:rPr>
        <w:t>о внесении</w:t>
      </w:r>
      <w:r w:rsidRPr="00267035">
        <w:rPr>
          <w:rFonts w:ascii="Times New Roman" w:hAnsi="Times New Roman" w:cs="Times New Roman"/>
          <w:sz w:val="28"/>
          <w:szCs w:val="28"/>
        </w:rPr>
        <w:t xml:space="preserve"> проекта бюджета района</w:t>
      </w:r>
      <w:r w:rsidR="00EE5D36">
        <w:rPr>
          <w:rFonts w:ascii="Times New Roman" w:hAnsi="Times New Roman" w:cs="Times New Roman"/>
          <w:sz w:val="28"/>
          <w:szCs w:val="28"/>
        </w:rPr>
        <w:t xml:space="preserve"> в районную Думу</w:t>
      </w:r>
      <w:r w:rsidRPr="00267035">
        <w:rPr>
          <w:rFonts w:ascii="Times New Roman" w:hAnsi="Times New Roman" w:cs="Times New Roman"/>
          <w:sz w:val="28"/>
          <w:szCs w:val="28"/>
        </w:rPr>
        <w:t>.</w:t>
      </w:r>
    </w:p>
    <w:p w:rsidR="00267035" w:rsidRPr="00267035" w:rsidRDefault="00267035" w:rsidP="00E04CA7">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4. Изменение прогноза социально-экономического развития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в ходе составления или рассмотрения проекта бюджета района влечет за собой изменение основных характеристик проекта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6F07B9" w:rsidP="006F07B9">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28</w:t>
      </w:r>
      <w:r w:rsidR="00267035" w:rsidRPr="00C9154A">
        <w:rPr>
          <w:rFonts w:ascii="Times New Roman" w:hAnsi="Times New Roman" w:cs="Times New Roman"/>
          <w:b w:val="0"/>
          <w:sz w:val="28"/>
          <w:szCs w:val="28"/>
        </w:rPr>
        <w:t>. Муниципальные программы Тужинского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6F07B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Муниципальные программы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w:t>
      </w:r>
      <w:r w:rsidR="006F07B9">
        <w:rPr>
          <w:rFonts w:ascii="Times New Roman" w:hAnsi="Times New Roman" w:cs="Times New Roman"/>
          <w:sz w:val="28"/>
          <w:szCs w:val="28"/>
        </w:rPr>
        <w:t xml:space="preserve"> (далее –муниципальные программы)</w:t>
      </w:r>
      <w:r w:rsidRPr="00267035">
        <w:rPr>
          <w:rFonts w:ascii="Times New Roman" w:hAnsi="Times New Roman" w:cs="Times New Roman"/>
          <w:sz w:val="28"/>
          <w:szCs w:val="28"/>
        </w:rPr>
        <w:t xml:space="preserve"> разрабатываются </w:t>
      </w:r>
      <w:r w:rsidR="006F07B9" w:rsidRPr="006F07B9">
        <w:rPr>
          <w:rFonts w:ascii="Times New Roman" w:hAnsi="Times New Roman" w:cs="Times New Roman"/>
          <w:sz w:val="28"/>
          <w:szCs w:val="28"/>
        </w:rPr>
        <w:t>структурными подразделениями администрации района, отраслевыми (функциональными) органами администрации района, органами местного самоуправления района</w:t>
      </w:r>
      <w:r w:rsidR="004C1D79">
        <w:rPr>
          <w:rFonts w:ascii="Times New Roman" w:hAnsi="Times New Roman" w:cs="Times New Roman"/>
          <w:sz w:val="28"/>
          <w:szCs w:val="28"/>
        </w:rPr>
        <w:t xml:space="preserve"> </w:t>
      </w:r>
      <w:r w:rsidRPr="00267035">
        <w:rPr>
          <w:rFonts w:ascii="Times New Roman" w:hAnsi="Times New Roman" w:cs="Times New Roman"/>
          <w:sz w:val="28"/>
          <w:szCs w:val="28"/>
        </w:rPr>
        <w:t>и утверждаются администрацией района в установленном ею порядке.</w:t>
      </w:r>
    </w:p>
    <w:p w:rsidR="00267035" w:rsidRPr="00267035" w:rsidRDefault="00267035" w:rsidP="006F07B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Муниципальные программы, предлагаемые к реализации начиная с очередного финансового года, подлежат утверждению до внесения проекта решения о бюджете района на рассмотрение </w:t>
      </w:r>
      <w:r w:rsidR="006F07B9">
        <w:rPr>
          <w:rFonts w:ascii="Times New Roman" w:hAnsi="Times New Roman" w:cs="Times New Roman"/>
          <w:sz w:val="28"/>
          <w:szCs w:val="28"/>
        </w:rPr>
        <w:t>районной Думы</w:t>
      </w:r>
      <w:r w:rsidRPr="00267035">
        <w:rPr>
          <w:rFonts w:ascii="Times New Roman" w:hAnsi="Times New Roman" w:cs="Times New Roman"/>
          <w:sz w:val="28"/>
          <w:szCs w:val="28"/>
        </w:rPr>
        <w:t>.</w:t>
      </w:r>
    </w:p>
    <w:p w:rsidR="00267035" w:rsidRPr="00267035" w:rsidRDefault="00267035" w:rsidP="006F07B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3. В муниципальной программе на основании решений администрации района за счет средств бюджета района (за исключением межбюджетных трансфертов из областного бюджета, имеющих целевое назначение) могут предусматриваться дополнительные финансовые средства для осуществления переданных </w:t>
      </w:r>
      <w:r>
        <w:rPr>
          <w:rFonts w:ascii="Times New Roman" w:hAnsi="Times New Roman" w:cs="Times New Roman"/>
          <w:sz w:val="28"/>
          <w:szCs w:val="28"/>
        </w:rPr>
        <w:t>Тужинском</w:t>
      </w:r>
      <w:r w:rsidRPr="00267035">
        <w:rPr>
          <w:rFonts w:ascii="Times New Roman" w:hAnsi="Times New Roman" w:cs="Times New Roman"/>
          <w:sz w:val="28"/>
          <w:szCs w:val="28"/>
        </w:rPr>
        <w:t>у району полномочий Кировской области. Использование таких средств осуществляется в соответствии с порядком исполнения бюджета района по расходам, установленным финансовым управлением.</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8C315F" w:rsidP="008C315F">
      <w:pPr>
        <w:pStyle w:val="ConsPlusTitle"/>
        <w:ind w:firstLine="709"/>
        <w:jc w:val="both"/>
        <w:outlineLvl w:val="2"/>
        <w:rPr>
          <w:rFonts w:ascii="Times New Roman" w:hAnsi="Times New Roman" w:cs="Times New Roman"/>
          <w:b w:val="0"/>
          <w:sz w:val="28"/>
          <w:szCs w:val="28"/>
        </w:rPr>
      </w:pPr>
      <w:bookmarkStart w:id="10" w:name="P517"/>
      <w:bookmarkEnd w:id="10"/>
      <w:r w:rsidRPr="00C9154A">
        <w:rPr>
          <w:rFonts w:ascii="Times New Roman" w:hAnsi="Times New Roman" w:cs="Times New Roman"/>
          <w:b w:val="0"/>
          <w:sz w:val="28"/>
          <w:szCs w:val="28"/>
        </w:rPr>
        <w:t>Статья 29</w:t>
      </w:r>
      <w:r w:rsidR="00267035" w:rsidRPr="00C9154A">
        <w:rPr>
          <w:rFonts w:ascii="Times New Roman" w:hAnsi="Times New Roman" w:cs="Times New Roman"/>
          <w:b w:val="0"/>
          <w:sz w:val="28"/>
          <w:szCs w:val="28"/>
        </w:rPr>
        <w:t>. Публич</w:t>
      </w:r>
      <w:r w:rsidRPr="00C9154A">
        <w:rPr>
          <w:rFonts w:ascii="Times New Roman" w:hAnsi="Times New Roman" w:cs="Times New Roman"/>
          <w:b w:val="0"/>
          <w:sz w:val="28"/>
          <w:szCs w:val="28"/>
        </w:rPr>
        <w:t xml:space="preserve">ные слушания по проекту бюджета </w:t>
      </w:r>
      <w:r w:rsidR="00267035" w:rsidRPr="00C9154A">
        <w:rPr>
          <w:rFonts w:ascii="Times New Roman" w:hAnsi="Times New Roman" w:cs="Times New Roman"/>
          <w:b w:val="0"/>
          <w:sz w:val="28"/>
          <w:szCs w:val="28"/>
        </w:rPr>
        <w:t>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B4BAE" w:rsidRDefault="00267035"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lastRenderedPageBreak/>
        <w:t>1. Публичные слушания по проекту решения о бюджете района проводятся администрацией района после внесения проекта решения о бюджете района на рассмотрение районной Думы.</w:t>
      </w:r>
    </w:p>
    <w:p w:rsidR="00F6492E" w:rsidRPr="00CB4BAE" w:rsidRDefault="00267035"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 xml:space="preserve">2. </w:t>
      </w:r>
      <w:r w:rsidR="00F6492E" w:rsidRPr="00CB4BAE">
        <w:rPr>
          <w:rFonts w:ascii="Times New Roman" w:hAnsi="Times New Roman" w:cs="Times New Roman"/>
          <w:sz w:val="28"/>
          <w:szCs w:val="28"/>
        </w:rPr>
        <w:t>Решение о проведении публичных слушаний принимается в форме постановления главы Тужинского района, которое должно содержать следующую информацию:</w:t>
      </w:r>
    </w:p>
    <w:p w:rsidR="00267035" w:rsidRPr="00CB4BAE" w:rsidRDefault="00267035"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дата, время и место проведения публичных слушаний;</w:t>
      </w:r>
    </w:p>
    <w:p w:rsidR="00267035" w:rsidRPr="00CB4BAE" w:rsidRDefault="00267035"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определение докладчика на публичных слушаниях;</w:t>
      </w:r>
    </w:p>
    <w:p w:rsidR="00267035" w:rsidRPr="00CB4BAE" w:rsidRDefault="00267035"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порядок доведения информации о дате, времени, месте проведения публичных слушаний и о представлении предложений и замечаний по проекту бюджета района.</w:t>
      </w:r>
    </w:p>
    <w:p w:rsidR="00267035" w:rsidRPr="00CB4BAE" w:rsidRDefault="00F6492E"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3</w:t>
      </w:r>
      <w:r w:rsidR="00267035" w:rsidRPr="00CB4BAE">
        <w:rPr>
          <w:rFonts w:ascii="Times New Roman" w:hAnsi="Times New Roman" w:cs="Times New Roman"/>
          <w:sz w:val="28"/>
          <w:szCs w:val="28"/>
        </w:rPr>
        <w:t>. Проект бюджета района подлежит официальному опубликованию</w:t>
      </w:r>
      <w:r w:rsidRPr="00CB4BAE">
        <w:rPr>
          <w:rFonts w:ascii="Times New Roman" w:hAnsi="Times New Roman" w:cs="Times New Roman"/>
          <w:sz w:val="28"/>
          <w:szCs w:val="28"/>
        </w:rPr>
        <w:t xml:space="preserve"> на официальном информационном сайте администрации района</w:t>
      </w:r>
      <w:r w:rsidR="00267035" w:rsidRPr="00CB4BAE">
        <w:rPr>
          <w:rFonts w:ascii="Times New Roman" w:hAnsi="Times New Roman" w:cs="Times New Roman"/>
          <w:sz w:val="28"/>
          <w:szCs w:val="28"/>
        </w:rPr>
        <w:t>.</w:t>
      </w:r>
    </w:p>
    <w:p w:rsidR="00267035" w:rsidRPr="00CB4BAE" w:rsidRDefault="00F6492E"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4</w:t>
      </w:r>
      <w:r w:rsidR="00267035" w:rsidRPr="00CB4BAE">
        <w:rPr>
          <w:rFonts w:ascii="Times New Roman" w:hAnsi="Times New Roman" w:cs="Times New Roman"/>
          <w:sz w:val="28"/>
          <w:szCs w:val="28"/>
        </w:rPr>
        <w:t xml:space="preserve">. Организационное обеспечение подготовки и проведения публичных слушаний осуществляет </w:t>
      </w:r>
      <w:r w:rsidRPr="00CB4BAE">
        <w:rPr>
          <w:rFonts w:ascii="Times New Roman" w:hAnsi="Times New Roman" w:cs="Times New Roman"/>
          <w:sz w:val="28"/>
          <w:szCs w:val="28"/>
        </w:rPr>
        <w:t>отдел организационно-правовой и кадровой работы администрации района</w:t>
      </w:r>
      <w:r w:rsidR="00267035" w:rsidRPr="00CB4BAE">
        <w:rPr>
          <w:rFonts w:ascii="Times New Roman" w:hAnsi="Times New Roman" w:cs="Times New Roman"/>
          <w:sz w:val="28"/>
          <w:szCs w:val="28"/>
        </w:rPr>
        <w:t>.</w:t>
      </w:r>
    </w:p>
    <w:p w:rsidR="00267035" w:rsidRPr="00CB4BAE" w:rsidRDefault="00F6492E"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5</w:t>
      </w:r>
      <w:r w:rsidR="00267035" w:rsidRPr="00CB4BAE">
        <w:rPr>
          <w:rFonts w:ascii="Times New Roman" w:hAnsi="Times New Roman" w:cs="Times New Roman"/>
          <w:sz w:val="28"/>
          <w:szCs w:val="28"/>
        </w:rPr>
        <w:t>. Председательствующим на публичных слушаниях является глава Тужинского района или уполномоченное им лицо.</w:t>
      </w:r>
    </w:p>
    <w:p w:rsidR="00267035" w:rsidRPr="00CB4BAE" w:rsidRDefault="00267035"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В публичных слушаниях вправе участвовать органы местного самоуправления Тужинского района, органы местного самоуправления поселений района, общественные объединения, организации, расположенные на территории Тужинского района, а также граждане Тужинского района.</w:t>
      </w:r>
    </w:p>
    <w:p w:rsidR="00267035" w:rsidRPr="00CB4BAE" w:rsidRDefault="00F6492E"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6</w:t>
      </w:r>
      <w:r w:rsidR="00267035" w:rsidRPr="00CB4BAE">
        <w:rPr>
          <w:rFonts w:ascii="Times New Roman" w:hAnsi="Times New Roman" w:cs="Times New Roman"/>
          <w:sz w:val="28"/>
          <w:szCs w:val="28"/>
        </w:rPr>
        <w:t>. Регистрация в качестве участников публичных слушаний осуществляется не позднее чем за три дня до их проведения путем сообщения о своем желании участвовать в публичных слушаниях по контактному телефону, указанному в информации о проведении публичных слушаний.</w:t>
      </w:r>
    </w:p>
    <w:p w:rsidR="00267035" w:rsidRPr="00CB4BAE" w:rsidRDefault="00267035"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Желающие выступить на публичных слушаниях сообщают об этом при регистрации в качестве участников публичных слушаний.</w:t>
      </w:r>
    </w:p>
    <w:p w:rsidR="00267035" w:rsidRPr="00CB4BAE" w:rsidRDefault="00F6492E"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7</w:t>
      </w:r>
      <w:r w:rsidR="00267035" w:rsidRPr="00CB4BAE">
        <w:rPr>
          <w:rFonts w:ascii="Times New Roman" w:hAnsi="Times New Roman" w:cs="Times New Roman"/>
          <w:sz w:val="28"/>
          <w:szCs w:val="28"/>
        </w:rPr>
        <w:t>. Без предварительной регистрации в публичных слушаниях принимают участие депутаты районной Думы, глава Тужинского района, прокурор Тужинского района или лицо, уполномоченное им, представители органов местного самоуправления Т</w:t>
      </w:r>
      <w:r w:rsidR="00377615">
        <w:rPr>
          <w:rFonts w:ascii="Times New Roman" w:hAnsi="Times New Roman" w:cs="Times New Roman"/>
          <w:sz w:val="28"/>
          <w:szCs w:val="28"/>
        </w:rPr>
        <w:t>ужинского района, председатель К</w:t>
      </w:r>
      <w:r w:rsidR="00267035" w:rsidRPr="00CB4BAE">
        <w:rPr>
          <w:rFonts w:ascii="Times New Roman" w:hAnsi="Times New Roman" w:cs="Times New Roman"/>
          <w:sz w:val="28"/>
          <w:szCs w:val="28"/>
        </w:rPr>
        <w:t>онтрольно-счетной комиссии Тужинского района.</w:t>
      </w:r>
    </w:p>
    <w:p w:rsidR="00267035" w:rsidRPr="00CB4BAE" w:rsidRDefault="00267035"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По приглашению администрации района в публичных слушаниях могут участвовать иные заинтересованные лица.</w:t>
      </w:r>
    </w:p>
    <w:p w:rsidR="00267035" w:rsidRPr="00CB4BAE" w:rsidRDefault="00F6492E" w:rsidP="00CB4BAE">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8</w:t>
      </w:r>
      <w:r w:rsidR="00267035" w:rsidRPr="00CB4BAE">
        <w:rPr>
          <w:rFonts w:ascii="Times New Roman" w:hAnsi="Times New Roman" w:cs="Times New Roman"/>
          <w:sz w:val="28"/>
          <w:szCs w:val="28"/>
        </w:rPr>
        <w:t>. На публичных слушания</w:t>
      </w:r>
      <w:r w:rsidR="00935E1E" w:rsidRPr="00CB4BAE">
        <w:rPr>
          <w:rFonts w:ascii="Times New Roman" w:hAnsi="Times New Roman" w:cs="Times New Roman"/>
          <w:sz w:val="28"/>
          <w:szCs w:val="28"/>
        </w:rPr>
        <w:t>х заслушиваю</w:t>
      </w:r>
      <w:r w:rsidR="00267035" w:rsidRPr="00CB4BAE">
        <w:rPr>
          <w:rFonts w:ascii="Times New Roman" w:hAnsi="Times New Roman" w:cs="Times New Roman"/>
          <w:sz w:val="28"/>
          <w:szCs w:val="28"/>
        </w:rPr>
        <w:t>тся доклад</w:t>
      </w:r>
      <w:r w:rsidR="00935E1E" w:rsidRPr="00CB4BAE">
        <w:rPr>
          <w:rFonts w:ascii="Times New Roman" w:hAnsi="Times New Roman" w:cs="Times New Roman"/>
          <w:sz w:val="28"/>
          <w:szCs w:val="28"/>
        </w:rPr>
        <w:t>ы должностных лиц, уполномоченных главой Тужинского</w:t>
      </w:r>
      <w:r w:rsidR="004C1D79">
        <w:rPr>
          <w:rFonts w:ascii="Times New Roman" w:hAnsi="Times New Roman" w:cs="Times New Roman"/>
          <w:sz w:val="28"/>
          <w:szCs w:val="28"/>
        </w:rPr>
        <w:t xml:space="preserve"> </w:t>
      </w:r>
      <w:r w:rsidR="00935E1E" w:rsidRPr="00CB4BAE">
        <w:rPr>
          <w:rFonts w:ascii="Times New Roman" w:hAnsi="Times New Roman" w:cs="Times New Roman"/>
          <w:sz w:val="28"/>
          <w:szCs w:val="28"/>
        </w:rPr>
        <w:t xml:space="preserve">района, в том числе доклад о </w:t>
      </w:r>
      <w:r w:rsidR="00935E1E" w:rsidRPr="00CB4BAE">
        <w:rPr>
          <w:rFonts w:ascii="Times New Roman" w:hAnsi="Times New Roman" w:cs="Times New Roman"/>
          <w:sz w:val="28"/>
          <w:szCs w:val="28"/>
        </w:rPr>
        <w:lastRenderedPageBreak/>
        <w:t>направлениях расходов средств дорожного фонда.</w:t>
      </w:r>
    </w:p>
    <w:p w:rsidR="00267035" w:rsidRDefault="00CB4BAE" w:rsidP="00AC75BB">
      <w:pPr>
        <w:pStyle w:val="ConsPlusNormal"/>
        <w:spacing w:line="276" w:lineRule="auto"/>
        <w:ind w:firstLine="709"/>
        <w:jc w:val="both"/>
        <w:rPr>
          <w:rFonts w:ascii="Times New Roman" w:hAnsi="Times New Roman" w:cs="Times New Roman"/>
          <w:sz w:val="28"/>
          <w:szCs w:val="28"/>
        </w:rPr>
      </w:pPr>
      <w:r w:rsidRPr="00CB4BAE">
        <w:rPr>
          <w:rFonts w:ascii="Times New Roman" w:hAnsi="Times New Roman" w:cs="Times New Roman"/>
          <w:sz w:val="28"/>
          <w:szCs w:val="28"/>
        </w:rPr>
        <w:t>9</w:t>
      </w:r>
      <w:r w:rsidR="00267035" w:rsidRPr="00CB4BAE">
        <w:rPr>
          <w:rFonts w:ascii="Times New Roman" w:hAnsi="Times New Roman" w:cs="Times New Roman"/>
          <w:sz w:val="28"/>
          <w:szCs w:val="28"/>
        </w:rPr>
        <w:t xml:space="preserve">. </w:t>
      </w:r>
      <w:r w:rsidR="00AC75BB">
        <w:rPr>
          <w:rFonts w:ascii="Times New Roman" w:hAnsi="Times New Roman" w:cs="Times New Roman"/>
          <w:sz w:val="28"/>
          <w:szCs w:val="28"/>
        </w:rPr>
        <w:t>Результаты публичных слушаний подлежат обязательному опубликованию (обнародованию) в течение 7 (семи) дней со дня проведения публичных слушаний, включая мотивированное обоснование принятых решений</w:t>
      </w:r>
      <w:r w:rsidR="00267035" w:rsidRPr="00CB4BAE">
        <w:rPr>
          <w:rFonts w:ascii="Times New Roman" w:hAnsi="Times New Roman" w:cs="Times New Roman"/>
          <w:sz w:val="28"/>
          <w:szCs w:val="28"/>
        </w:rPr>
        <w:t>.</w:t>
      </w:r>
    </w:p>
    <w:p w:rsidR="00AC75BB" w:rsidRDefault="00AC75BB" w:rsidP="00AC75B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Pr="00AC75BB">
        <w:rPr>
          <w:rFonts w:ascii="Times New Roman" w:hAnsi="Times New Roman" w:cs="Times New Roman"/>
          <w:sz w:val="28"/>
          <w:szCs w:val="28"/>
        </w:rPr>
        <w:t xml:space="preserve"> </w:t>
      </w:r>
      <w:r w:rsidRPr="00CB4BAE">
        <w:rPr>
          <w:rFonts w:ascii="Times New Roman" w:hAnsi="Times New Roman" w:cs="Times New Roman"/>
          <w:sz w:val="28"/>
          <w:szCs w:val="28"/>
        </w:rPr>
        <w:t>По результатам публичных слушаний принимаются рекомендации</w:t>
      </w:r>
      <w:r>
        <w:rPr>
          <w:rFonts w:ascii="Times New Roman" w:hAnsi="Times New Roman" w:cs="Times New Roman"/>
          <w:sz w:val="28"/>
          <w:szCs w:val="28"/>
        </w:rPr>
        <w:t>.</w:t>
      </w:r>
    </w:p>
    <w:p w:rsidR="00267035" w:rsidRPr="00CB4BAE" w:rsidRDefault="00AC75BB" w:rsidP="00AC75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67035" w:rsidRPr="00CB4BAE">
        <w:rPr>
          <w:rFonts w:ascii="Times New Roman" w:hAnsi="Times New Roman" w:cs="Times New Roman"/>
          <w:sz w:val="28"/>
          <w:szCs w:val="28"/>
        </w:rPr>
        <w:t>. Результаты рассмотрения предложений в части</w:t>
      </w:r>
      <w:r w:rsidR="00935E1E" w:rsidRPr="00CB4BAE">
        <w:rPr>
          <w:rFonts w:ascii="Times New Roman" w:hAnsi="Times New Roman" w:cs="Times New Roman"/>
          <w:sz w:val="28"/>
          <w:szCs w:val="28"/>
        </w:rPr>
        <w:t xml:space="preserve"> основных характеристик бюджета</w:t>
      </w:r>
      <w:r w:rsidR="00267035" w:rsidRPr="00CB4BAE">
        <w:rPr>
          <w:rFonts w:ascii="Times New Roman" w:hAnsi="Times New Roman" w:cs="Times New Roman"/>
          <w:sz w:val="28"/>
          <w:szCs w:val="28"/>
        </w:rPr>
        <w:t xml:space="preserve"> района, установленных </w:t>
      </w:r>
      <w:hyperlink w:anchor="P647" w:history="1">
        <w:r w:rsidR="00935E1E" w:rsidRPr="00CB4BAE">
          <w:rPr>
            <w:rFonts w:ascii="Times New Roman" w:hAnsi="Times New Roman" w:cs="Times New Roman"/>
            <w:sz w:val="28"/>
            <w:szCs w:val="28"/>
          </w:rPr>
          <w:t>статьей</w:t>
        </w:r>
      </w:hyperlink>
      <w:r w:rsidR="00935E1E" w:rsidRPr="00CB4BAE">
        <w:rPr>
          <w:rFonts w:ascii="Times New Roman" w:hAnsi="Times New Roman" w:cs="Times New Roman"/>
          <w:sz w:val="28"/>
          <w:szCs w:val="28"/>
        </w:rPr>
        <w:t xml:space="preserve"> 36</w:t>
      </w:r>
      <w:r w:rsidR="00267035" w:rsidRPr="00CB4BAE">
        <w:rPr>
          <w:rFonts w:ascii="Times New Roman" w:hAnsi="Times New Roman" w:cs="Times New Roman"/>
          <w:sz w:val="28"/>
          <w:szCs w:val="28"/>
        </w:rPr>
        <w:t xml:space="preserve"> настоящего Положения, включаются в доклад должностного лица, уполномоченного </w:t>
      </w:r>
      <w:r w:rsidR="00CB4BAE" w:rsidRPr="00CB4BAE">
        <w:rPr>
          <w:rFonts w:ascii="Times New Roman" w:hAnsi="Times New Roman" w:cs="Times New Roman"/>
          <w:sz w:val="28"/>
          <w:szCs w:val="28"/>
        </w:rPr>
        <w:t>главой</w:t>
      </w:r>
      <w:r w:rsidR="00267035" w:rsidRPr="00CB4BAE">
        <w:rPr>
          <w:rFonts w:ascii="Times New Roman" w:hAnsi="Times New Roman" w:cs="Times New Roman"/>
          <w:sz w:val="28"/>
          <w:szCs w:val="28"/>
        </w:rPr>
        <w:t xml:space="preserve"> Тужинского района, заслушиваемого при рассмотрении проект</w:t>
      </w:r>
      <w:r>
        <w:rPr>
          <w:rFonts w:ascii="Times New Roman" w:hAnsi="Times New Roman" w:cs="Times New Roman"/>
          <w:sz w:val="28"/>
          <w:szCs w:val="28"/>
        </w:rPr>
        <w:t>а бюджета района</w:t>
      </w:r>
      <w:r w:rsidR="00267035" w:rsidRPr="00CB4BAE">
        <w:rPr>
          <w:rFonts w:ascii="Times New Roman" w:hAnsi="Times New Roman" w:cs="Times New Roman"/>
          <w:sz w:val="28"/>
          <w:szCs w:val="28"/>
        </w:rPr>
        <w:t>.</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CB4BAE" w:rsidP="00112BDF">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30</w:t>
      </w:r>
      <w:r w:rsidR="00267035" w:rsidRPr="00C9154A">
        <w:rPr>
          <w:rFonts w:ascii="Times New Roman" w:hAnsi="Times New Roman" w:cs="Times New Roman"/>
          <w:b w:val="0"/>
          <w:sz w:val="28"/>
          <w:szCs w:val="28"/>
        </w:rPr>
        <w:t>. Состав показателей решения о бюджете</w:t>
      </w:r>
      <w:r w:rsidR="004C1D79"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Решение о бюджете района должно содержать:</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общий объем доходов бюджета района;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общий объем расходов бюджета района;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3) дефицит (профицит) бюджета района;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4) нормативы распределения доходов между бюджетами бюджетной системы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в случае если они не установлены бюджетным законодательством Российской Федерации;</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5) случаи предоставления субсидий юридическим лицам (за исключением субсидий муниципальным учреждениям, а также субсидий, указанных в </w:t>
      </w:r>
      <w:hyperlink r:id="rId51" w:history="1">
        <w:r w:rsidRPr="00112BDF">
          <w:rPr>
            <w:rFonts w:ascii="Times New Roman" w:hAnsi="Times New Roman" w:cs="Times New Roman"/>
            <w:sz w:val="28"/>
            <w:szCs w:val="28"/>
          </w:rPr>
          <w:t>пункте 7 статьи 78</w:t>
        </w:r>
      </w:hyperlink>
      <w:r w:rsidRPr="00267035">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6)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7) перечень (категории) иных некоммерческих организаций, не являющихся муниципальными учреждениями, которым предоставляются субсидии из бюджета района;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8)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9) размер резервного фонда администрации района;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10) объем бюджетных ассигнований дорожного фонда;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lastRenderedPageBreak/>
        <w:t>11) общий объем бюджетных ассигнований, направляемых на исполнение публичных нормативных обязательств;</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12) объем бюджетных ассигнований на исполнение судебных актов</w:t>
      </w:r>
      <w:r w:rsidR="00B74643">
        <w:rPr>
          <w:rFonts w:ascii="Times New Roman" w:hAnsi="Times New Roman" w:cs="Times New Roman"/>
          <w:sz w:val="28"/>
          <w:szCs w:val="28"/>
        </w:rPr>
        <w:t xml:space="preserve"> </w:t>
      </w:r>
      <w:r w:rsidR="006F08B2" w:rsidRPr="009A3D92">
        <w:rPr>
          <w:rFonts w:ascii="Times New Roman" w:hAnsi="Times New Roman"/>
          <w:sz w:val="28"/>
          <w:szCs w:val="28"/>
        </w:rPr>
        <w:t xml:space="preserve">по искам к </w:t>
      </w:r>
      <w:r w:rsidR="006F08B2">
        <w:rPr>
          <w:rFonts w:ascii="Times New Roman" w:hAnsi="Times New Roman"/>
          <w:sz w:val="28"/>
          <w:szCs w:val="28"/>
        </w:rPr>
        <w:t>Тужинскому</w:t>
      </w:r>
      <w:r w:rsidR="006F08B2" w:rsidRPr="009A3D92">
        <w:rPr>
          <w:rFonts w:ascii="Times New Roman" w:hAnsi="Times New Roman"/>
          <w:sz w:val="28"/>
          <w:szCs w:val="28"/>
        </w:rPr>
        <w:t xml:space="preserve">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6F08B2">
        <w:rPr>
          <w:rFonts w:ascii="Times New Roman" w:hAnsi="Times New Roman"/>
          <w:sz w:val="28"/>
          <w:szCs w:val="28"/>
        </w:rPr>
        <w:t>Тужинского</w:t>
      </w:r>
      <w:r w:rsidR="006F08B2" w:rsidRPr="009A3D92">
        <w:rPr>
          <w:rFonts w:ascii="Times New Roman" w:hAnsi="Times New Roman"/>
          <w:sz w:val="28"/>
          <w:szCs w:val="28"/>
        </w:rPr>
        <w:t xml:space="preserve"> района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 (при наличии таковых)</w:t>
      </w:r>
      <w:r w:rsidRPr="00267035">
        <w:rPr>
          <w:rFonts w:ascii="Times New Roman" w:hAnsi="Times New Roman" w:cs="Times New Roman"/>
          <w:sz w:val="28"/>
          <w:szCs w:val="28"/>
        </w:rPr>
        <w:t>;</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13)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rsidR="00267035" w:rsidRPr="00267035" w:rsidRDefault="006F08B2" w:rsidP="002F57A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67035" w:rsidRPr="00267035">
        <w:rPr>
          <w:rFonts w:ascii="Times New Roman" w:hAnsi="Times New Roman" w:cs="Times New Roman"/>
          <w:sz w:val="28"/>
          <w:szCs w:val="28"/>
        </w:rPr>
        <w:t xml:space="preserve">) верхний предел муниципального внутреннего долга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 и (или) муниципального внешнего долга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w:t>
      </w:r>
    </w:p>
    <w:p w:rsidR="00D44338" w:rsidRDefault="006F08B2" w:rsidP="002F57A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44338">
        <w:rPr>
          <w:rFonts w:ascii="Times New Roman" w:hAnsi="Times New Roman" w:cs="Times New Roman"/>
          <w:sz w:val="28"/>
          <w:szCs w:val="28"/>
        </w:rPr>
        <w:t>) объем расходов на обслуживание муниципального долга;</w:t>
      </w:r>
    </w:p>
    <w:p w:rsidR="00267035" w:rsidRPr="00267035" w:rsidRDefault="006F08B2" w:rsidP="002F57A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267035" w:rsidRPr="00267035">
        <w:rPr>
          <w:rFonts w:ascii="Times New Roman" w:hAnsi="Times New Roman" w:cs="Times New Roman"/>
          <w:sz w:val="28"/>
          <w:szCs w:val="28"/>
        </w:rPr>
        <w:t xml:space="preserve">) общая сумма предоставляемых гарантий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w:t>
      </w:r>
    </w:p>
    <w:p w:rsidR="00267035" w:rsidRDefault="006F08B2" w:rsidP="002F57A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267035" w:rsidRPr="00267035">
        <w:rPr>
          <w:rFonts w:ascii="Times New Roman" w:hAnsi="Times New Roman" w:cs="Times New Roman"/>
          <w:sz w:val="28"/>
          <w:szCs w:val="28"/>
        </w:rPr>
        <w:t xml:space="preserve">) объем межбюджетных трансфертов, предоставляемых другим бюджетам бюджетной системы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w:t>
      </w:r>
    </w:p>
    <w:p w:rsidR="005433B8" w:rsidRPr="00267035" w:rsidRDefault="005433B8" w:rsidP="002F57A0">
      <w:pPr>
        <w:pStyle w:val="ConsPlusNormal"/>
        <w:spacing w:line="276" w:lineRule="auto"/>
        <w:ind w:firstLine="709"/>
        <w:jc w:val="both"/>
        <w:rPr>
          <w:rFonts w:ascii="Times New Roman" w:hAnsi="Times New Roman" w:cs="Times New Roman"/>
          <w:sz w:val="28"/>
          <w:szCs w:val="28"/>
        </w:rPr>
      </w:pPr>
      <w:r>
        <w:rPr>
          <w:rFonts w:ascii="Times New Roman" w:hAnsi="Times New Roman"/>
          <w:sz w:val="28"/>
          <w:szCs w:val="28"/>
        </w:rPr>
        <w:t>18) к</w:t>
      </w:r>
      <w:r w:rsidRPr="009A3D92">
        <w:rPr>
          <w:rFonts w:ascii="Times New Roman" w:hAnsi="Times New Roman"/>
          <w:sz w:val="28"/>
          <w:szCs w:val="28"/>
        </w:rPr>
        <w:t>ритерии выравнивания расчетной бюд</w:t>
      </w:r>
      <w:r>
        <w:rPr>
          <w:rFonts w:ascii="Times New Roman" w:hAnsi="Times New Roman"/>
          <w:sz w:val="28"/>
          <w:szCs w:val="28"/>
        </w:rPr>
        <w:t>жетной обеспеченности поселений;</w:t>
      </w:r>
    </w:p>
    <w:p w:rsidR="00267035" w:rsidRPr="00267035" w:rsidRDefault="005433B8" w:rsidP="002F57A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267035" w:rsidRPr="00267035">
        <w:rPr>
          <w:rFonts w:ascii="Times New Roman" w:hAnsi="Times New Roman" w:cs="Times New Roman"/>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района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2A3708">
        <w:rPr>
          <w:rFonts w:ascii="Times New Roman" w:hAnsi="Times New Roman" w:cs="Times New Roman"/>
          <w:sz w:val="28"/>
          <w:szCs w:val="28"/>
        </w:rPr>
        <w:t xml:space="preserve">района </w:t>
      </w:r>
      <w:r w:rsidR="00267035" w:rsidRPr="00267035">
        <w:rPr>
          <w:rFonts w:ascii="Times New Roman" w:hAnsi="Times New Roman" w:cs="Times New Roman"/>
          <w:sz w:val="28"/>
          <w:szCs w:val="28"/>
        </w:rPr>
        <w:t>(без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Решением о бюджете района могут быть установлены условия предоставления средств бюджета района.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bookmarkStart w:id="11" w:name="P568"/>
      <w:bookmarkEnd w:id="11"/>
      <w:r w:rsidRPr="00267035">
        <w:rPr>
          <w:rFonts w:ascii="Times New Roman" w:hAnsi="Times New Roman" w:cs="Times New Roman"/>
          <w:sz w:val="28"/>
          <w:szCs w:val="28"/>
        </w:rPr>
        <w:lastRenderedPageBreak/>
        <w:t>3. Решением о бюджете района в качестве отдельных приложений утверждаются:</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перечень главных администраторов доходов бюджета района и закрепляемых за ними видов (подвидов) доходов бюджета района;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перечень и коды главных распорядителей средств бюджета района;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3) перечень главных администраторов источников финансирования дефицита бюджета района и закрепляемые за ними статьи источников финансирования дефицита бюджета района;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4) перечень и коды статей источников финансирования дефицита бюджета района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5) об</w:t>
      </w:r>
      <w:r w:rsidR="005433B8">
        <w:rPr>
          <w:rFonts w:ascii="Times New Roman" w:hAnsi="Times New Roman" w:cs="Times New Roman"/>
          <w:sz w:val="28"/>
          <w:szCs w:val="28"/>
        </w:rPr>
        <w:t xml:space="preserve">ъем поступления доходов бюджета </w:t>
      </w:r>
      <w:r w:rsidRPr="00267035">
        <w:rPr>
          <w:rFonts w:ascii="Times New Roman" w:hAnsi="Times New Roman" w:cs="Times New Roman"/>
          <w:sz w:val="28"/>
          <w:szCs w:val="28"/>
        </w:rPr>
        <w:t>района по статьям и по подстатьям классификации доходов бюджета;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6) источники финансирования дефицита бюджета района;</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7) ведомственная структура расходов бюджета района (распределение бюджетных ассигнований по главным распорядителям средств бюджета района, разделам, подразделам и целевым статьям (муниципальным программам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и непрограммным направлениям деятельности), группам видов расходов классификации расходов бюджетов);</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8) распределение бюджетных ассигнований по разделам и подразделам классификации расходов бюджетов;</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9) распределение бюджетных ассигнований по целевым статьям (муниципальным программам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и непрограммным направлениям деятельности), группам видов расходов классификации расходов бюджетов;</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10) перечень публичных нормативных обязательств, подлежащих исполнению за счет средств бюджета района, с указанием бюджетных ассигнований по ним;</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11)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267035" w:rsidRPr="00267035" w:rsidRDefault="00267035" w:rsidP="002F57A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12) распределение между поселениями района межбюджетных трансфертов, предоставляемых из бюджета района бюджетам поселений;</w:t>
      </w:r>
    </w:p>
    <w:p w:rsidR="002F57A0" w:rsidRPr="002F57A0" w:rsidRDefault="002F57A0" w:rsidP="002F57A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2F57A0">
        <w:rPr>
          <w:rFonts w:ascii="Times New Roman" w:hAnsi="Times New Roman" w:cs="Times New Roman"/>
          <w:sz w:val="28"/>
          <w:szCs w:val="28"/>
        </w:rPr>
        <w:t xml:space="preserve">нормативы распределения доходов между бюджетами городских и сельских поселений в случае, если они не установлены Бюджетным </w:t>
      </w:r>
      <w:hyperlink r:id="rId52" w:history="1">
        <w:r w:rsidRPr="002F57A0">
          <w:rPr>
            <w:rFonts w:ascii="Times New Roman" w:hAnsi="Times New Roman" w:cs="Times New Roman"/>
            <w:sz w:val="28"/>
            <w:szCs w:val="28"/>
          </w:rPr>
          <w:t>кодексом</w:t>
        </w:r>
      </w:hyperlink>
      <w:r w:rsidRPr="002F57A0">
        <w:rPr>
          <w:rFonts w:ascii="Times New Roman" w:hAnsi="Times New Roman" w:cs="Times New Roman"/>
          <w:sz w:val="28"/>
          <w:szCs w:val="28"/>
        </w:rPr>
        <w:t xml:space="preserve"> Российской Федерации, законом Кировской области об областном бюджете, </w:t>
      </w:r>
      <w:r w:rsidRPr="002F57A0">
        <w:rPr>
          <w:rFonts w:ascii="Times New Roman" w:hAnsi="Times New Roman" w:cs="Times New Roman"/>
          <w:sz w:val="28"/>
          <w:szCs w:val="28"/>
        </w:rPr>
        <w:lastRenderedPageBreak/>
        <w:t xml:space="preserve">законами Кировской области и муниципальными правовыми актами, принятыми в соответствии с положениями Бюджетного </w:t>
      </w:r>
      <w:hyperlink r:id="rId53" w:history="1">
        <w:r w:rsidRPr="002F57A0">
          <w:rPr>
            <w:rFonts w:ascii="Times New Roman" w:hAnsi="Times New Roman" w:cs="Times New Roman"/>
            <w:sz w:val="28"/>
            <w:szCs w:val="28"/>
          </w:rPr>
          <w:t>кодекса</w:t>
        </w:r>
      </w:hyperlink>
      <w:r w:rsidRPr="002F57A0">
        <w:rPr>
          <w:rFonts w:ascii="Times New Roman" w:hAnsi="Times New Roman" w:cs="Times New Roman"/>
          <w:sz w:val="28"/>
          <w:szCs w:val="28"/>
        </w:rPr>
        <w:t xml:space="preserve"> Российской Федерации;</w:t>
      </w:r>
    </w:p>
    <w:p w:rsidR="00267035" w:rsidRPr="00267035" w:rsidRDefault="002F57A0" w:rsidP="002F57A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5433B8">
        <w:rPr>
          <w:rFonts w:ascii="Times New Roman" w:hAnsi="Times New Roman" w:cs="Times New Roman"/>
          <w:sz w:val="28"/>
          <w:szCs w:val="28"/>
        </w:rPr>
        <w:t>) п</w:t>
      </w:r>
      <w:r w:rsidR="00267035" w:rsidRPr="00267035">
        <w:rPr>
          <w:rFonts w:ascii="Times New Roman" w:hAnsi="Times New Roman" w:cs="Times New Roman"/>
          <w:sz w:val="28"/>
          <w:szCs w:val="28"/>
        </w:rPr>
        <w:t>рограмма муниципальных внешних</w:t>
      </w:r>
      <w:r w:rsidR="005433B8">
        <w:rPr>
          <w:rFonts w:ascii="Times New Roman" w:hAnsi="Times New Roman" w:cs="Times New Roman"/>
          <w:sz w:val="28"/>
          <w:szCs w:val="28"/>
        </w:rPr>
        <w:t xml:space="preserve"> и внутренних</w:t>
      </w:r>
      <w:r w:rsidR="00267035" w:rsidRPr="00267035">
        <w:rPr>
          <w:rFonts w:ascii="Times New Roman" w:hAnsi="Times New Roman" w:cs="Times New Roman"/>
          <w:sz w:val="28"/>
          <w:szCs w:val="28"/>
        </w:rPr>
        <w:t xml:space="preserve"> заимствований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 на очередной финансовый год и плановый период;</w:t>
      </w:r>
    </w:p>
    <w:p w:rsidR="00267035" w:rsidRPr="00267035" w:rsidRDefault="005433B8" w:rsidP="002F57A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 п</w:t>
      </w:r>
      <w:r w:rsidR="00267035" w:rsidRPr="00267035">
        <w:rPr>
          <w:rFonts w:ascii="Times New Roman" w:hAnsi="Times New Roman" w:cs="Times New Roman"/>
          <w:sz w:val="28"/>
          <w:szCs w:val="28"/>
        </w:rPr>
        <w:t xml:space="preserve">рограмма муниципальных гарантий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 на очередной финансовый год и плановый период.</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4E7709" w:rsidP="004E7709">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31</w:t>
      </w:r>
      <w:r w:rsidR="00267035" w:rsidRPr="00C9154A">
        <w:rPr>
          <w:rFonts w:ascii="Times New Roman" w:hAnsi="Times New Roman" w:cs="Times New Roman"/>
          <w:b w:val="0"/>
          <w:sz w:val="28"/>
          <w:szCs w:val="28"/>
        </w:rPr>
        <w:t>. Внесение проекта бюджета района</w:t>
      </w:r>
      <w:r w:rsidR="00763852"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 xml:space="preserve">на рассмотрение </w:t>
      </w:r>
      <w:r w:rsidR="008424F8" w:rsidRPr="00C9154A">
        <w:rPr>
          <w:rFonts w:ascii="Times New Roman" w:hAnsi="Times New Roman" w:cs="Times New Roman"/>
          <w:b w:val="0"/>
          <w:sz w:val="28"/>
          <w:szCs w:val="28"/>
        </w:rPr>
        <w:t>районной Думы</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Default="00267035" w:rsidP="008424F8">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Администрация района не позднее 15 ноября текущего года вносит на рассмотрение </w:t>
      </w:r>
      <w:r w:rsidR="008424F8">
        <w:rPr>
          <w:rFonts w:ascii="Times New Roman" w:hAnsi="Times New Roman" w:cs="Times New Roman"/>
          <w:sz w:val="28"/>
          <w:szCs w:val="28"/>
        </w:rPr>
        <w:t>районной Думы</w:t>
      </w:r>
      <w:r w:rsidRPr="00267035">
        <w:rPr>
          <w:rFonts w:ascii="Times New Roman" w:hAnsi="Times New Roman" w:cs="Times New Roman"/>
          <w:sz w:val="28"/>
          <w:szCs w:val="28"/>
        </w:rPr>
        <w:t xml:space="preserve"> проект решения о бюджете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8424F8" w:rsidP="008424F8">
      <w:pPr>
        <w:pStyle w:val="ConsPlusTitle"/>
        <w:ind w:firstLine="709"/>
        <w:jc w:val="both"/>
        <w:outlineLvl w:val="2"/>
        <w:rPr>
          <w:rFonts w:ascii="Times New Roman" w:hAnsi="Times New Roman" w:cs="Times New Roman"/>
          <w:b w:val="0"/>
          <w:sz w:val="28"/>
          <w:szCs w:val="28"/>
        </w:rPr>
      </w:pPr>
      <w:bookmarkStart w:id="12" w:name="P592"/>
      <w:bookmarkEnd w:id="12"/>
      <w:r w:rsidRPr="00C9154A">
        <w:rPr>
          <w:rFonts w:ascii="Times New Roman" w:hAnsi="Times New Roman" w:cs="Times New Roman"/>
          <w:b w:val="0"/>
          <w:sz w:val="28"/>
          <w:szCs w:val="28"/>
        </w:rPr>
        <w:t>Статья 32</w:t>
      </w:r>
      <w:r w:rsidR="00267035" w:rsidRPr="00C9154A">
        <w:rPr>
          <w:rFonts w:ascii="Times New Roman" w:hAnsi="Times New Roman" w:cs="Times New Roman"/>
          <w:b w:val="0"/>
          <w:sz w:val="28"/>
          <w:szCs w:val="28"/>
        </w:rPr>
        <w:t>. Документы и материалы, представляемые</w:t>
      </w:r>
      <w:r w:rsidR="00763852"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одновременно с проектом решения о бюджете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F050AD" w:rsidRDefault="00267035" w:rsidP="00F050AD">
      <w:pPr>
        <w:pStyle w:val="ConsPlusNormal"/>
        <w:spacing w:line="276" w:lineRule="auto"/>
        <w:ind w:firstLine="709"/>
        <w:jc w:val="both"/>
        <w:rPr>
          <w:rFonts w:ascii="Times New Roman" w:hAnsi="Times New Roman" w:cs="Times New Roman"/>
          <w:sz w:val="28"/>
          <w:szCs w:val="28"/>
        </w:rPr>
      </w:pPr>
      <w:r w:rsidRPr="00F050AD">
        <w:rPr>
          <w:rFonts w:ascii="Times New Roman" w:hAnsi="Times New Roman" w:cs="Times New Roman"/>
          <w:sz w:val="28"/>
          <w:szCs w:val="28"/>
        </w:rPr>
        <w:t>1. Одновременно с проектом решения о бюджете района в районную Думу представляются:</w:t>
      </w:r>
    </w:p>
    <w:p w:rsidR="00267035" w:rsidRPr="00F050AD" w:rsidRDefault="00267035" w:rsidP="00F050AD">
      <w:pPr>
        <w:pStyle w:val="ConsPlusNormal"/>
        <w:spacing w:line="276" w:lineRule="auto"/>
        <w:ind w:firstLine="709"/>
        <w:jc w:val="both"/>
        <w:rPr>
          <w:rFonts w:ascii="Times New Roman" w:hAnsi="Times New Roman" w:cs="Times New Roman"/>
          <w:sz w:val="28"/>
          <w:szCs w:val="28"/>
        </w:rPr>
      </w:pPr>
      <w:r w:rsidRPr="00F050AD">
        <w:rPr>
          <w:rFonts w:ascii="Times New Roman" w:hAnsi="Times New Roman" w:cs="Times New Roman"/>
          <w:sz w:val="28"/>
          <w:szCs w:val="28"/>
        </w:rPr>
        <w:t>1) основные направления бюджетной и налоговой политики Тужинского района;</w:t>
      </w:r>
    </w:p>
    <w:p w:rsidR="00267035" w:rsidRPr="00F050AD" w:rsidRDefault="00267035" w:rsidP="00F050AD">
      <w:pPr>
        <w:pStyle w:val="ConsPlusNormal"/>
        <w:spacing w:line="276" w:lineRule="auto"/>
        <w:ind w:firstLine="709"/>
        <w:jc w:val="both"/>
        <w:rPr>
          <w:rFonts w:ascii="Times New Roman" w:hAnsi="Times New Roman" w:cs="Times New Roman"/>
          <w:sz w:val="28"/>
          <w:szCs w:val="28"/>
        </w:rPr>
      </w:pPr>
      <w:r w:rsidRPr="00F050AD">
        <w:rPr>
          <w:rFonts w:ascii="Times New Roman" w:hAnsi="Times New Roman" w:cs="Times New Roman"/>
          <w:sz w:val="28"/>
          <w:szCs w:val="28"/>
        </w:rPr>
        <w:t>2) пояснительная записка к проекту решения о бюджете района;</w:t>
      </w:r>
    </w:p>
    <w:p w:rsidR="00267035" w:rsidRPr="00F050AD" w:rsidRDefault="00267035" w:rsidP="00F050AD">
      <w:pPr>
        <w:pStyle w:val="ConsPlusNormal"/>
        <w:spacing w:line="276" w:lineRule="auto"/>
        <w:ind w:firstLine="709"/>
        <w:jc w:val="both"/>
        <w:rPr>
          <w:rFonts w:ascii="Times New Roman" w:hAnsi="Times New Roman" w:cs="Times New Roman"/>
          <w:sz w:val="28"/>
          <w:szCs w:val="28"/>
        </w:rPr>
      </w:pPr>
      <w:r w:rsidRPr="00F050AD">
        <w:rPr>
          <w:rFonts w:ascii="Times New Roman" w:hAnsi="Times New Roman" w:cs="Times New Roman"/>
          <w:sz w:val="28"/>
          <w:szCs w:val="28"/>
        </w:rPr>
        <w:t>3) прогноз социально-экономического развития Тужинского района;</w:t>
      </w:r>
    </w:p>
    <w:p w:rsidR="004C7111" w:rsidRPr="00F050AD" w:rsidRDefault="004C7111" w:rsidP="00F050AD">
      <w:pPr>
        <w:pStyle w:val="ConsPlusNormal"/>
        <w:spacing w:line="276" w:lineRule="auto"/>
        <w:ind w:firstLine="709"/>
        <w:jc w:val="both"/>
        <w:rPr>
          <w:rFonts w:ascii="Times New Roman" w:hAnsi="Times New Roman" w:cs="Times New Roman"/>
          <w:sz w:val="28"/>
          <w:szCs w:val="28"/>
        </w:rPr>
      </w:pPr>
      <w:r w:rsidRPr="00F050AD">
        <w:rPr>
          <w:rFonts w:ascii="Times New Roman" w:hAnsi="Times New Roman" w:cs="Times New Roman"/>
          <w:sz w:val="28"/>
          <w:szCs w:val="28"/>
        </w:rPr>
        <w:t>4) бюджетный прогноз</w:t>
      </w:r>
      <w:r w:rsidRPr="00F050AD">
        <w:rPr>
          <w:rStyle w:val="blk"/>
          <w:rFonts w:ascii="Times New Roman" w:hAnsi="Times New Roman" w:cs="Times New Roman"/>
          <w:sz w:val="28"/>
          <w:szCs w:val="28"/>
        </w:rPr>
        <w:t>(проект бюджетного прогноза, проект изменений бюджетного прогноза) Тужинского района на долгосрочный период (за исключением показателей финансового обеспечения государственных (муниципальных) программ) (в случае, если районной Думой принято решение о его формировании в соответствии с требованиями Бюджетного кодекса);</w:t>
      </w:r>
    </w:p>
    <w:p w:rsidR="00267035" w:rsidRPr="00F050AD" w:rsidRDefault="004C7111" w:rsidP="00F050AD">
      <w:pPr>
        <w:pStyle w:val="ConsPlusNormal"/>
        <w:spacing w:line="276" w:lineRule="auto"/>
        <w:ind w:firstLine="709"/>
        <w:jc w:val="both"/>
        <w:rPr>
          <w:rFonts w:ascii="Times New Roman" w:hAnsi="Times New Roman" w:cs="Times New Roman"/>
          <w:sz w:val="28"/>
          <w:szCs w:val="28"/>
        </w:rPr>
      </w:pPr>
      <w:r w:rsidRPr="00F050AD">
        <w:rPr>
          <w:rFonts w:ascii="Times New Roman" w:hAnsi="Times New Roman" w:cs="Times New Roman"/>
          <w:sz w:val="28"/>
          <w:szCs w:val="28"/>
        </w:rPr>
        <w:t>5</w:t>
      </w:r>
      <w:r w:rsidR="00267035" w:rsidRPr="00F050AD">
        <w:rPr>
          <w:rFonts w:ascii="Times New Roman" w:hAnsi="Times New Roman" w:cs="Times New Roman"/>
          <w:sz w:val="28"/>
          <w:szCs w:val="28"/>
        </w:rPr>
        <w:t>) предварительные итоги социально-экономического развития Тужинского района за истекший период текущего финансового года и ожидаемые итоги социально-экономического развития Тужинского района за текущий финансовый год;</w:t>
      </w:r>
    </w:p>
    <w:p w:rsidR="00267035"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67035" w:rsidRPr="00F050AD">
        <w:rPr>
          <w:rFonts w:ascii="Times New Roman" w:hAnsi="Times New Roman" w:cs="Times New Roman"/>
          <w:sz w:val="28"/>
          <w:szCs w:val="28"/>
        </w:rPr>
        <w:t>) оценка ожидаемого исполнения бюджета района за текущий финансовый год;</w:t>
      </w:r>
    </w:p>
    <w:p w:rsidR="00267035"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67035" w:rsidRPr="00F050AD">
        <w:rPr>
          <w:rFonts w:ascii="Times New Roman" w:hAnsi="Times New Roman" w:cs="Times New Roman"/>
          <w:sz w:val="28"/>
          <w:szCs w:val="28"/>
        </w:rPr>
        <w:t>) прогноз основных характеристик (общий объем доходов, общий объем расходов, дефицита (профицита) бюджета) консолидированного бюджета Тужинского района на очередной финансовый год и плановый период;</w:t>
      </w:r>
    </w:p>
    <w:p w:rsidR="00F050AD"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F050AD">
        <w:rPr>
          <w:rFonts w:ascii="Times New Roman" w:hAnsi="Times New Roman" w:cs="Times New Roman"/>
          <w:sz w:val="28"/>
          <w:szCs w:val="28"/>
        </w:rPr>
        <w:t>) прогнозируемые объемы поступления доходов бюджета района по кодам классификации доходов бюджетов;</w:t>
      </w:r>
    </w:p>
    <w:p w:rsidR="00F050AD"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F050AD">
        <w:rPr>
          <w:rFonts w:ascii="Times New Roman" w:hAnsi="Times New Roman" w:cs="Times New Roman"/>
          <w:sz w:val="28"/>
          <w:szCs w:val="28"/>
        </w:rPr>
        <w:t>) прогнозируемые объемы поступления доходов бюджета района по кодам видов доходов и подвидов доходов;</w:t>
      </w:r>
    </w:p>
    <w:p w:rsidR="00267035"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67035" w:rsidRPr="00F050AD">
        <w:rPr>
          <w:rFonts w:ascii="Times New Roman" w:hAnsi="Times New Roman" w:cs="Times New Roman"/>
          <w:sz w:val="28"/>
          <w:szCs w:val="28"/>
        </w:rPr>
        <w:t>) методики (проекты методик) и расчеты распределения межбюджетных трансфертов;</w:t>
      </w:r>
    </w:p>
    <w:p w:rsidR="00267035"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67035" w:rsidRPr="00F050AD">
        <w:rPr>
          <w:rFonts w:ascii="Times New Roman" w:hAnsi="Times New Roman" w:cs="Times New Roman"/>
          <w:sz w:val="28"/>
          <w:szCs w:val="28"/>
        </w:rPr>
        <w:t>) верхний предел муниципального внутреннего долга Тужинского района на 1 января года, следующего за очередным финансовым годом и каждым годом планового периода, и (или) верхний предел муниципального внешнего долга Тужинского района на 1 января года, следующего за очередным финансовым годом и каждым годом планового периода;</w:t>
      </w:r>
    </w:p>
    <w:p w:rsidR="00267035"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67035" w:rsidRPr="00F050AD">
        <w:rPr>
          <w:rFonts w:ascii="Times New Roman" w:hAnsi="Times New Roman" w:cs="Times New Roman"/>
          <w:sz w:val="28"/>
          <w:szCs w:val="28"/>
        </w:rPr>
        <w:t>) паспорта муниципальных программ (проекты изменений в указанные паспорта);</w:t>
      </w:r>
    </w:p>
    <w:p w:rsidR="00267035"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67035" w:rsidRPr="00F050AD">
        <w:rPr>
          <w:rFonts w:ascii="Times New Roman" w:hAnsi="Times New Roman" w:cs="Times New Roman"/>
          <w:sz w:val="28"/>
          <w:szCs w:val="28"/>
        </w:rPr>
        <w:t>) прогнозный план (программа) приватизации муниципального имущества Тужинского района;</w:t>
      </w:r>
    </w:p>
    <w:p w:rsidR="00267035"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67035" w:rsidRPr="00F050AD">
        <w:rPr>
          <w:rFonts w:ascii="Times New Roman" w:hAnsi="Times New Roman" w:cs="Times New Roman"/>
          <w:sz w:val="28"/>
          <w:szCs w:val="28"/>
        </w:rPr>
        <w:t>) перечень и коды целевых статей расходов бюджета района;</w:t>
      </w:r>
    </w:p>
    <w:p w:rsidR="00267035"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050AD">
        <w:rPr>
          <w:rFonts w:ascii="Times New Roman" w:hAnsi="Times New Roman" w:cs="Times New Roman"/>
          <w:sz w:val="28"/>
          <w:szCs w:val="28"/>
        </w:rPr>
        <w:t>) реестр</w:t>
      </w:r>
      <w:r w:rsidR="00267035" w:rsidRPr="00F050AD">
        <w:rPr>
          <w:rFonts w:ascii="Times New Roman" w:hAnsi="Times New Roman" w:cs="Times New Roman"/>
          <w:sz w:val="28"/>
          <w:szCs w:val="28"/>
        </w:rPr>
        <w:t xml:space="preserve"> источнико</w:t>
      </w:r>
      <w:r w:rsidR="000E77F0">
        <w:rPr>
          <w:rFonts w:ascii="Times New Roman" w:hAnsi="Times New Roman" w:cs="Times New Roman"/>
          <w:sz w:val="28"/>
          <w:szCs w:val="28"/>
        </w:rPr>
        <w:t>в доходов бюджета района;</w:t>
      </w:r>
    </w:p>
    <w:p w:rsidR="00F050AD" w:rsidRPr="00F050AD" w:rsidRDefault="00F050AD" w:rsidP="00F050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F050AD">
        <w:rPr>
          <w:rFonts w:ascii="Times New Roman" w:hAnsi="Times New Roman" w:cs="Times New Roman"/>
          <w:sz w:val="28"/>
          <w:szCs w:val="28"/>
        </w:rPr>
        <w:t>распределение бюджетных ассигнований дорожного фонда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дорожного фонда, утвержденным решением районной Думы, с указанием объемов по ним.</w:t>
      </w:r>
    </w:p>
    <w:p w:rsidR="00267035" w:rsidRPr="00267035" w:rsidRDefault="00267035" w:rsidP="00F050AD">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w:t>
      </w:r>
      <w:r w:rsidR="00F050AD">
        <w:rPr>
          <w:rFonts w:ascii="Times New Roman" w:hAnsi="Times New Roman" w:cs="Times New Roman"/>
          <w:sz w:val="28"/>
          <w:szCs w:val="28"/>
        </w:rPr>
        <w:t>Р</w:t>
      </w:r>
      <w:r w:rsidRPr="00267035">
        <w:rPr>
          <w:rFonts w:ascii="Times New Roman" w:hAnsi="Times New Roman" w:cs="Times New Roman"/>
          <w:sz w:val="28"/>
          <w:szCs w:val="28"/>
        </w:rPr>
        <w:t>айонная Дума вправе запросить иные документы и материалы, необходимые для рассмотрения проекта решения о бюджете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1F05C8" w:rsidP="001F05C8">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33</w:t>
      </w:r>
      <w:r w:rsidR="00377615">
        <w:rPr>
          <w:rFonts w:ascii="Times New Roman" w:hAnsi="Times New Roman" w:cs="Times New Roman"/>
          <w:b w:val="0"/>
          <w:sz w:val="28"/>
          <w:szCs w:val="28"/>
        </w:rPr>
        <w:t>. Заключение К</w:t>
      </w:r>
      <w:r w:rsidR="00267035" w:rsidRPr="00C9154A">
        <w:rPr>
          <w:rFonts w:ascii="Times New Roman" w:hAnsi="Times New Roman" w:cs="Times New Roman"/>
          <w:b w:val="0"/>
          <w:sz w:val="28"/>
          <w:szCs w:val="28"/>
        </w:rPr>
        <w:t>онтрольно-счетной комиссии Тужинского</w:t>
      </w:r>
      <w:r w:rsidR="00763852"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района на проект решения о бюджете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9E2C1E" w:rsidRDefault="009E2C1E" w:rsidP="009E2C1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Председатель районной Думы после регистрации направляет проект решения районной Думы о бюджете района, а также документы и материалы в соответствии со </w:t>
      </w:r>
      <w:hyperlink r:id="rId54" w:history="1">
        <w:r w:rsidRPr="009E2C1E">
          <w:rPr>
            <w:rFonts w:ascii="Times New Roman" w:hAnsi="Times New Roman" w:cs="Times New Roman"/>
            <w:sz w:val="28"/>
            <w:szCs w:val="28"/>
          </w:rPr>
          <w:t>статьей</w:t>
        </w:r>
      </w:hyperlink>
      <w:r w:rsidR="00377615">
        <w:rPr>
          <w:rFonts w:ascii="Times New Roman" w:hAnsi="Times New Roman" w:cs="Times New Roman"/>
          <w:sz w:val="28"/>
          <w:szCs w:val="28"/>
        </w:rPr>
        <w:t xml:space="preserve"> 32 настоящего Положения в К</w:t>
      </w:r>
      <w:r>
        <w:rPr>
          <w:rFonts w:ascii="Times New Roman" w:hAnsi="Times New Roman" w:cs="Times New Roman"/>
          <w:sz w:val="28"/>
          <w:szCs w:val="28"/>
        </w:rPr>
        <w:t>онтрольно-счетную комиссию Тужинского района.</w:t>
      </w:r>
    </w:p>
    <w:p w:rsidR="009E2C1E" w:rsidRDefault="009E2C1E" w:rsidP="009E2C1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Контрольно-счетная комиссия Тужинского района готовит заключение на проект решения районной Думы о бюджете района в пятнадцатидневный срок со дня его поступления.</w:t>
      </w:r>
    </w:p>
    <w:p w:rsidR="009E2C1E" w:rsidRDefault="00377615" w:rsidP="009E2C1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Подготовленное К</w:t>
      </w:r>
      <w:r w:rsidR="009E2C1E">
        <w:rPr>
          <w:rFonts w:ascii="Times New Roman" w:hAnsi="Times New Roman" w:cs="Times New Roman"/>
          <w:sz w:val="28"/>
          <w:szCs w:val="28"/>
        </w:rPr>
        <w:t>онтрольно-счетной комиссией Тужинского района заключение направляется председателю районной Думы и администрации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313790" w:rsidP="00313790">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lastRenderedPageBreak/>
        <w:t>Статья 34</w:t>
      </w:r>
      <w:r w:rsidR="00267035" w:rsidRPr="00C9154A">
        <w:rPr>
          <w:rFonts w:ascii="Times New Roman" w:hAnsi="Times New Roman" w:cs="Times New Roman"/>
          <w:b w:val="0"/>
          <w:sz w:val="28"/>
          <w:szCs w:val="28"/>
        </w:rPr>
        <w:t>. Порядок рассмотрения районной Думой</w:t>
      </w:r>
      <w:r w:rsidR="00266DCA"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проекта решения о бюджете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31379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Проект решения о бюджете района рассматривается районной Думой в срок до </w:t>
      </w:r>
      <w:r w:rsidR="00763852">
        <w:rPr>
          <w:rFonts w:ascii="Times New Roman" w:hAnsi="Times New Roman" w:cs="Times New Roman"/>
          <w:sz w:val="28"/>
          <w:szCs w:val="28"/>
        </w:rPr>
        <w:t>20</w:t>
      </w:r>
      <w:r w:rsidRPr="00267035">
        <w:rPr>
          <w:rFonts w:ascii="Times New Roman" w:hAnsi="Times New Roman" w:cs="Times New Roman"/>
          <w:sz w:val="28"/>
          <w:szCs w:val="28"/>
        </w:rPr>
        <w:t xml:space="preserve"> декабря текущего года в </w:t>
      </w:r>
      <w:r w:rsidR="000B630F">
        <w:rPr>
          <w:rFonts w:ascii="Times New Roman" w:hAnsi="Times New Roman" w:cs="Times New Roman"/>
          <w:sz w:val="28"/>
          <w:szCs w:val="28"/>
        </w:rPr>
        <w:t>одном чтении</w:t>
      </w:r>
      <w:r w:rsidRPr="00267035">
        <w:rPr>
          <w:rFonts w:ascii="Times New Roman" w:hAnsi="Times New Roman" w:cs="Times New Roman"/>
          <w:sz w:val="28"/>
          <w:szCs w:val="28"/>
        </w:rPr>
        <w:t>.</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313790" w:rsidP="00313790">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35</w:t>
      </w:r>
      <w:r w:rsidR="00267035" w:rsidRPr="00C9154A">
        <w:rPr>
          <w:rFonts w:ascii="Times New Roman" w:hAnsi="Times New Roman" w:cs="Times New Roman"/>
          <w:b w:val="0"/>
          <w:sz w:val="28"/>
          <w:szCs w:val="28"/>
        </w:rPr>
        <w:t>. Принятие к рассмотрению проекта решения</w:t>
      </w:r>
      <w:r w:rsidR="00266DCA"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о бюджете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9E2C1E" w:rsidRDefault="009E2C1E" w:rsidP="009E2C1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районно</w:t>
      </w:r>
      <w:r w:rsidR="00377615">
        <w:rPr>
          <w:rFonts w:ascii="Times New Roman" w:hAnsi="Times New Roman" w:cs="Times New Roman"/>
          <w:sz w:val="28"/>
          <w:szCs w:val="28"/>
        </w:rPr>
        <w:t>й Думы на основании заключения К</w:t>
      </w:r>
      <w:r>
        <w:rPr>
          <w:rFonts w:ascii="Times New Roman" w:hAnsi="Times New Roman" w:cs="Times New Roman"/>
          <w:sz w:val="28"/>
          <w:szCs w:val="28"/>
        </w:rPr>
        <w:t xml:space="preserve">онтрольно-счетной комиссии принимает решение о включении проекта решения о бюджете района в повестку заседания районной Думы либо о возвращении его администрации района в связи с нарушением требований Бюджетного </w:t>
      </w:r>
      <w:hyperlink r:id="rId55" w:history="1">
        <w:r w:rsidRPr="009E2C1E">
          <w:rPr>
            <w:rFonts w:ascii="Times New Roman" w:hAnsi="Times New Roman" w:cs="Times New Roman"/>
            <w:sz w:val="28"/>
            <w:szCs w:val="28"/>
          </w:rPr>
          <w:t>кодекса</w:t>
        </w:r>
      </w:hyperlink>
      <w:r w:rsidRPr="009E2C1E">
        <w:rPr>
          <w:rFonts w:ascii="Times New Roman" w:hAnsi="Times New Roman" w:cs="Times New Roman"/>
          <w:sz w:val="28"/>
          <w:szCs w:val="28"/>
        </w:rPr>
        <w:t xml:space="preserve"> Российской Федерации и </w:t>
      </w:r>
      <w:hyperlink r:id="rId56" w:history="1">
        <w:r w:rsidRPr="009E2C1E">
          <w:rPr>
            <w:rFonts w:ascii="Times New Roman" w:hAnsi="Times New Roman" w:cs="Times New Roman"/>
            <w:sz w:val="28"/>
            <w:szCs w:val="28"/>
          </w:rPr>
          <w:t>статьи 3</w:t>
        </w:r>
      </w:hyperlink>
      <w:r w:rsidRPr="009E2C1E">
        <w:rPr>
          <w:rFonts w:ascii="Times New Roman" w:hAnsi="Times New Roman" w:cs="Times New Roman"/>
          <w:sz w:val="28"/>
          <w:szCs w:val="28"/>
        </w:rPr>
        <w:t>2 настоящего Положения.</w:t>
      </w:r>
    </w:p>
    <w:p w:rsidR="009E2C1E" w:rsidRDefault="009E2C1E" w:rsidP="009E2C1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В случае возвращения проекта решения районной Думы о бюджете района доработанный проект решения должен быть представлен администрацией района в районную Думу в трехдневный срок.</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EA6AF0" w:rsidP="00EA6AF0">
      <w:pPr>
        <w:pStyle w:val="ConsPlusTitle"/>
        <w:ind w:firstLine="709"/>
        <w:jc w:val="both"/>
        <w:outlineLvl w:val="2"/>
        <w:rPr>
          <w:rFonts w:ascii="Times New Roman" w:hAnsi="Times New Roman" w:cs="Times New Roman"/>
          <w:b w:val="0"/>
          <w:sz w:val="28"/>
          <w:szCs w:val="28"/>
        </w:rPr>
      </w:pPr>
      <w:bookmarkStart w:id="13" w:name="P647"/>
      <w:bookmarkEnd w:id="13"/>
      <w:r w:rsidRPr="00C9154A">
        <w:rPr>
          <w:rFonts w:ascii="Times New Roman" w:hAnsi="Times New Roman" w:cs="Times New Roman"/>
          <w:b w:val="0"/>
          <w:sz w:val="28"/>
          <w:szCs w:val="28"/>
        </w:rPr>
        <w:t>Статья 36</w:t>
      </w:r>
      <w:r w:rsidR="00267035" w:rsidRPr="00C9154A">
        <w:rPr>
          <w:rFonts w:ascii="Times New Roman" w:hAnsi="Times New Roman" w:cs="Times New Roman"/>
          <w:b w:val="0"/>
          <w:sz w:val="28"/>
          <w:szCs w:val="28"/>
        </w:rPr>
        <w:t xml:space="preserve">. Предмет </w:t>
      </w:r>
      <w:r w:rsidR="00B41516" w:rsidRPr="00C9154A">
        <w:rPr>
          <w:rFonts w:ascii="Times New Roman" w:hAnsi="Times New Roman" w:cs="Times New Roman"/>
          <w:b w:val="0"/>
          <w:sz w:val="28"/>
          <w:szCs w:val="28"/>
        </w:rPr>
        <w:t>рассмотрения</w:t>
      </w:r>
      <w:r w:rsidR="00267035" w:rsidRPr="00C9154A">
        <w:rPr>
          <w:rFonts w:ascii="Times New Roman" w:hAnsi="Times New Roman" w:cs="Times New Roman"/>
          <w:b w:val="0"/>
          <w:sz w:val="28"/>
          <w:szCs w:val="28"/>
        </w:rPr>
        <w:t xml:space="preserve"> проекта решения</w:t>
      </w:r>
      <w:r w:rsidR="00B41516"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о бюджете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FB4C1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При рассмотрении районной Думой проекта решения о бюджете района обсуждаются прогноз социально-экономического развития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и основные характеристики бюджета района, к которым относятся:</w:t>
      </w:r>
    </w:p>
    <w:p w:rsidR="00267035" w:rsidRPr="00267035" w:rsidRDefault="00267035" w:rsidP="00FB4C1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прогнозируемый общий объем доходов бюджета района;</w:t>
      </w:r>
    </w:p>
    <w:p w:rsidR="00267035" w:rsidRPr="00267035" w:rsidRDefault="00267035" w:rsidP="00FB4C1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нормативы распределения доходов между бюджетами бюджетной системы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w:t>
      </w:r>
    </w:p>
    <w:p w:rsidR="00267035" w:rsidRPr="00267035" w:rsidRDefault="00267035" w:rsidP="00FB4C1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3) общий объем расходов бюджета района;</w:t>
      </w:r>
    </w:p>
    <w:p w:rsidR="00267035" w:rsidRPr="00267035" w:rsidRDefault="00267035" w:rsidP="00FB4C1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4) дефицит бюджета района;</w:t>
      </w:r>
    </w:p>
    <w:p w:rsidR="00267035" w:rsidRPr="00267035" w:rsidRDefault="00FB4C15" w:rsidP="00FB4C1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67035" w:rsidRPr="00267035">
        <w:rPr>
          <w:rFonts w:ascii="Times New Roman" w:hAnsi="Times New Roman" w:cs="Times New Roman"/>
          <w:sz w:val="28"/>
          <w:szCs w:val="28"/>
        </w:rPr>
        <w:t xml:space="preserve">) верхний предел муниципального внутреннего долга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 и (или) верхний предел муниципального внешнего долга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 по состоянию на 1 января года, следующего за очередным финансовым годом и каждым годом планового периода.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585284" w:rsidP="00585284">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37</w:t>
      </w:r>
      <w:r w:rsidR="00267035" w:rsidRPr="00C9154A">
        <w:rPr>
          <w:rFonts w:ascii="Times New Roman" w:hAnsi="Times New Roman" w:cs="Times New Roman"/>
          <w:b w:val="0"/>
          <w:sz w:val="28"/>
          <w:szCs w:val="28"/>
        </w:rPr>
        <w:t>. Порядок подготовки к рассмотрению</w:t>
      </w:r>
      <w:r w:rsidR="000E1447"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проекта решения о бюджете района</w:t>
      </w:r>
    </w:p>
    <w:p w:rsidR="00B9207A" w:rsidRPr="00267035" w:rsidRDefault="00B9207A" w:rsidP="00585284">
      <w:pPr>
        <w:pStyle w:val="ConsPlusTitle"/>
        <w:ind w:firstLine="709"/>
        <w:jc w:val="both"/>
        <w:outlineLvl w:val="2"/>
        <w:rPr>
          <w:rFonts w:ascii="Times New Roman" w:hAnsi="Times New Roman" w:cs="Times New Roman"/>
          <w:sz w:val="28"/>
          <w:szCs w:val="28"/>
        </w:rPr>
      </w:pPr>
    </w:p>
    <w:p w:rsidR="00D37FFA" w:rsidRPr="00D37FFA" w:rsidRDefault="00D37FFA" w:rsidP="00D37FFA">
      <w:pPr>
        <w:autoSpaceDE w:val="0"/>
        <w:autoSpaceDN w:val="0"/>
        <w:adjustRightInd w:val="0"/>
        <w:spacing w:after="0"/>
        <w:ind w:firstLine="709"/>
        <w:jc w:val="both"/>
        <w:rPr>
          <w:rFonts w:ascii="Times New Roman" w:hAnsi="Times New Roman" w:cs="Times New Roman"/>
          <w:bCs/>
          <w:sz w:val="28"/>
          <w:szCs w:val="28"/>
        </w:rPr>
      </w:pPr>
      <w:r w:rsidRPr="00D37FFA">
        <w:rPr>
          <w:rFonts w:ascii="Times New Roman" w:hAnsi="Times New Roman" w:cs="Times New Roman"/>
          <w:bCs/>
          <w:sz w:val="28"/>
          <w:szCs w:val="28"/>
        </w:rPr>
        <w:t xml:space="preserve">1. Председатель районной Думы после регистрации направляет проект решения районной Думы о бюджете </w:t>
      </w:r>
      <w:r w:rsidR="00B9207A">
        <w:rPr>
          <w:rFonts w:ascii="Times New Roman" w:hAnsi="Times New Roman" w:cs="Times New Roman"/>
          <w:bCs/>
          <w:sz w:val="28"/>
          <w:szCs w:val="28"/>
        </w:rPr>
        <w:t xml:space="preserve">района </w:t>
      </w:r>
      <w:r w:rsidRPr="00D37FFA">
        <w:rPr>
          <w:rFonts w:ascii="Times New Roman" w:hAnsi="Times New Roman" w:cs="Times New Roman"/>
          <w:bCs/>
          <w:sz w:val="28"/>
          <w:szCs w:val="28"/>
        </w:rPr>
        <w:t xml:space="preserve">депутатам районной Думы для </w:t>
      </w:r>
      <w:r w:rsidRPr="00D37FFA">
        <w:rPr>
          <w:rFonts w:ascii="Times New Roman" w:hAnsi="Times New Roman" w:cs="Times New Roman"/>
          <w:bCs/>
          <w:sz w:val="28"/>
          <w:szCs w:val="28"/>
        </w:rPr>
        <w:lastRenderedPageBreak/>
        <w:t>подготовки предложений и замечаний, касающихся основных характеристик бюджета</w:t>
      </w:r>
      <w:r w:rsidR="00B9207A">
        <w:rPr>
          <w:rFonts w:ascii="Times New Roman" w:hAnsi="Times New Roman" w:cs="Times New Roman"/>
          <w:bCs/>
          <w:sz w:val="28"/>
          <w:szCs w:val="28"/>
        </w:rPr>
        <w:t xml:space="preserve"> района</w:t>
      </w:r>
      <w:r w:rsidRPr="00D37FFA">
        <w:rPr>
          <w:rFonts w:ascii="Times New Roman" w:hAnsi="Times New Roman" w:cs="Times New Roman"/>
          <w:bCs/>
          <w:sz w:val="28"/>
          <w:szCs w:val="28"/>
        </w:rPr>
        <w:t>, и ответственному лицу для правовой экспертизы.</w:t>
      </w:r>
    </w:p>
    <w:p w:rsidR="00D37FFA" w:rsidRPr="00D37FFA" w:rsidRDefault="00D37FFA" w:rsidP="00D37FFA">
      <w:pPr>
        <w:autoSpaceDE w:val="0"/>
        <w:autoSpaceDN w:val="0"/>
        <w:adjustRightInd w:val="0"/>
        <w:spacing w:after="0"/>
        <w:ind w:firstLine="709"/>
        <w:jc w:val="both"/>
        <w:rPr>
          <w:rFonts w:ascii="Times New Roman" w:hAnsi="Times New Roman" w:cs="Times New Roman"/>
          <w:bCs/>
          <w:sz w:val="28"/>
          <w:szCs w:val="28"/>
        </w:rPr>
      </w:pPr>
      <w:r w:rsidRPr="00D37FFA">
        <w:rPr>
          <w:rFonts w:ascii="Times New Roman" w:hAnsi="Times New Roman" w:cs="Times New Roman"/>
          <w:bCs/>
          <w:sz w:val="28"/>
          <w:szCs w:val="28"/>
        </w:rPr>
        <w:t>2. Депутаты районной Думы направляют в письменном виде предложения и замечания по проекту решения районной Думы о бюджете</w:t>
      </w:r>
      <w:r w:rsidR="00B9207A">
        <w:rPr>
          <w:rFonts w:ascii="Times New Roman" w:hAnsi="Times New Roman" w:cs="Times New Roman"/>
          <w:bCs/>
          <w:sz w:val="28"/>
          <w:szCs w:val="28"/>
        </w:rPr>
        <w:t xml:space="preserve"> района</w:t>
      </w:r>
      <w:r w:rsidRPr="00D37FFA">
        <w:rPr>
          <w:rFonts w:ascii="Times New Roman" w:hAnsi="Times New Roman" w:cs="Times New Roman"/>
          <w:bCs/>
          <w:sz w:val="28"/>
          <w:szCs w:val="28"/>
        </w:rPr>
        <w:t>, касающиеся основных характеристик бюджета</w:t>
      </w:r>
      <w:r w:rsidR="00B9207A">
        <w:rPr>
          <w:rFonts w:ascii="Times New Roman" w:hAnsi="Times New Roman" w:cs="Times New Roman"/>
          <w:bCs/>
          <w:sz w:val="28"/>
          <w:szCs w:val="28"/>
        </w:rPr>
        <w:t xml:space="preserve"> района</w:t>
      </w:r>
      <w:r w:rsidRPr="00D37FFA">
        <w:rPr>
          <w:rFonts w:ascii="Times New Roman" w:hAnsi="Times New Roman" w:cs="Times New Roman"/>
          <w:bCs/>
          <w:sz w:val="28"/>
          <w:szCs w:val="28"/>
        </w:rPr>
        <w:t>, председателю районной Думы.</w:t>
      </w:r>
    </w:p>
    <w:p w:rsidR="00D37FFA" w:rsidRPr="00D37FFA" w:rsidRDefault="00D37FFA" w:rsidP="00D37FFA">
      <w:pPr>
        <w:autoSpaceDE w:val="0"/>
        <w:autoSpaceDN w:val="0"/>
        <w:adjustRightInd w:val="0"/>
        <w:spacing w:after="0"/>
        <w:ind w:firstLine="709"/>
        <w:jc w:val="both"/>
        <w:rPr>
          <w:rFonts w:ascii="Times New Roman" w:hAnsi="Times New Roman" w:cs="Times New Roman"/>
          <w:bCs/>
          <w:sz w:val="28"/>
          <w:szCs w:val="28"/>
        </w:rPr>
      </w:pPr>
      <w:r w:rsidRPr="00D37FFA">
        <w:rPr>
          <w:rFonts w:ascii="Times New Roman" w:hAnsi="Times New Roman" w:cs="Times New Roman"/>
          <w:bCs/>
          <w:sz w:val="28"/>
          <w:szCs w:val="28"/>
        </w:rPr>
        <w:t>3. Прием предложений и замечаний прекращается за 15 дней до даты рассмотрения проекта решения о бюджете</w:t>
      </w:r>
      <w:r w:rsidR="00B9207A">
        <w:rPr>
          <w:rFonts w:ascii="Times New Roman" w:hAnsi="Times New Roman" w:cs="Times New Roman"/>
          <w:bCs/>
          <w:sz w:val="28"/>
          <w:szCs w:val="28"/>
        </w:rPr>
        <w:t xml:space="preserve"> района</w:t>
      </w:r>
      <w:r w:rsidRPr="00D37FFA">
        <w:rPr>
          <w:rFonts w:ascii="Times New Roman" w:hAnsi="Times New Roman" w:cs="Times New Roman"/>
          <w:bCs/>
          <w:sz w:val="28"/>
          <w:szCs w:val="28"/>
        </w:rPr>
        <w:t>.</w:t>
      </w:r>
    </w:p>
    <w:p w:rsidR="00D37FFA" w:rsidRPr="00D37FFA" w:rsidRDefault="00D37FFA" w:rsidP="00D37FFA">
      <w:pPr>
        <w:autoSpaceDE w:val="0"/>
        <w:autoSpaceDN w:val="0"/>
        <w:adjustRightInd w:val="0"/>
        <w:spacing w:after="0"/>
        <w:ind w:firstLine="709"/>
        <w:jc w:val="both"/>
        <w:rPr>
          <w:rFonts w:ascii="Times New Roman" w:hAnsi="Times New Roman" w:cs="Times New Roman"/>
          <w:bCs/>
          <w:sz w:val="28"/>
          <w:szCs w:val="28"/>
        </w:rPr>
      </w:pPr>
      <w:r w:rsidRPr="00D37FFA">
        <w:rPr>
          <w:rFonts w:ascii="Times New Roman" w:hAnsi="Times New Roman" w:cs="Times New Roman"/>
          <w:bCs/>
          <w:sz w:val="28"/>
          <w:szCs w:val="28"/>
        </w:rPr>
        <w:t xml:space="preserve">4. </w:t>
      </w:r>
      <w:r w:rsidR="00B9207A">
        <w:rPr>
          <w:rFonts w:ascii="Times New Roman" w:hAnsi="Times New Roman" w:cs="Times New Roman"/>
          <w:bCs/>
          <w:sz w:val="28"/>
          <w:szCs w:val="28"/>
        </w:rPr>
        <w:t>Постоянно действующая к</w:t>
      </w:r>
      <w:r w:rsidRPr="00D37FFA">
        <w:rPr>
          <w:rFonts w:ascii="Times New Roman" w:hAnsi="Times New Roman" w:cs="Times New Roman"/>
          <w:bCs/>
          <w:sz w:val="28"/>
          <w:szCs w:val="28"/>
        </w:rPr>
        <w:t xml:space="preserve">омиссия </w:t>
      </w:r>
      <w:r w:rsidR="00B9207A">
        <w:rPr>
          <w:rFonts w:ascii="Times New Roman" w:hAnsi="Times New Roman" w:cs="Times New Roman"/>
          <w:bCs/>
          <w:sz w:val="28"/>
          <w:szCs w:val="28"/>
        </w:rPr>
        <w:t>районной Думы, в полномочия которой входит рассмотрение проекта решения районной Думы о бюджете района</w:t>
      </w:r>
      <w:r w:rsidR="00316682">
        <w:rPr>
          <w:rFonts w:ascii="Times New Roman" w:hAnsi="Times New Roman" w:cs="Times New Roman"/>
          <w:bCs/>
          <w:sz w:val="28"/>
          <w:szCs w:val="28"/>
        </w:rPr>
        <w:t xml:space="preserve"> (далее – ответственная комиссия)</w:t>
      </w:r>
      <w:r w:rsidR="00B9207A">
        <w:rPr>
          <w:rFonts w:ascii="Times New Roman" w:hAnsi="Times New Roman" w:cs="Times New Roman"/>
          <w:bCs/>
          <w:sz w:val="28"/>
          <w:szCs w:val="28"/>
        </w:rPr>
        <w:t xml:space="preserve">, </w:t>
      </w:r>
      <w:r w:rsidRPr="00D37FFA">
        <w:rPr>
          <w:rFonts w:ascii="Times New Roman" w:hAnsi="Times New Roman" w:cs="Times New Roman"/>
          <w:bCs/>
          <w:sz w:val="28"/>
          <w:szCs w:val="28"/>
        </w:rPr>
        <w:t>обобщает предложения и замечания депутатов районной Думы по проекту решения районной Думы о бюджете</w:t>
      </w:r>
      <w:r w:rsidR="00A60369">
        <w:rPr>
          <w:rFonts w:ascii="Times New Roman" w:hAnsi="Times New Roman" w:cs="Times New Roman"/>
          <w:bCs/>
          <w:sz w:val="28"/>
          <w:szCs w:val="28"/>
        </w:rPr>
        <w:t xml:space="preserve"> района</w:t>
      </w:r>
      <w:r w:rsidRPr="00D37FFA">
        <w:rPr>
          <w:rFonts w:ascii="Times New Roman" w:hAnsi="Times New Roman" w:cs="Times New Roman"/>
          <w:bCs/>
          <w:sz w:val="28"/>
          <w:szCs w:val="28"/>
        </w:rPr>
        <w:t>, касающиеся основных характеристик бюджета</w:t>
      </w:r>
      <w:r w:rsidR="00A60369">
        <w:rPr>
          <w:rFonts w:ascii="Times New Roman" w:hAnsi="Times New Roman" w:cs="Times New Roman"/>
          <w:bCs/>
          <w:sz w:val="28"/>
          <w:szCs w:val="28"/>
        </w:rPr>
        <w:t xml:space="preserve"> района</w:t>
      </w:r>
      <w:r w:rsidRPr="00D37FFA">
        <w:rPr>
          <w:rFonts w:ascii="Times New Roman" w:hAnsi="Times New Roman" w:cs="Times New Roman"/>
          <w:bCs/>
          <w:sz w:val="28"/>
          <w:szCs w:val="28"/>
        </w:rPr>
        <w:t xml:space="preserve">, принимает решение рекомендовать принять либо отклонить поступившие предложения и замечания, представленные в установленный срок, и направляет их </w:t>
      </w:r>
      <w:r w:rsidR="00A60369">
        <w:rPr>
          <w:rFonts w:ascii="Times New Roman" w:hAnsi="Times New Roman" w:cs="Times New Roman"/>
          <w:bCs/>
          <w:sz w:val="28"/>
          <w:szCs w:val="28"/>
        </w:rPr>
        <w:t>в администрацию</w:t>
      </w:r>
      <w:r w:rsidRPr="00D37FFA">
        <w:rPr>
          <w:rFonts w:ascii="Times New Roman" w:hAnsi="Times New Roman" w:cs="Times New Roman"/>
          <w:bCs/>
          <w:sz w:val="28"/>
          <w:szCs w:val="28"/>
        </w:rPr>
        <w:t xml:space="preserve"> района не позднее чем за 10 дней до даты рассмотрения проекта решения о бюджете</w:t>
      </w:r>
      <w:r w:rsidR="00A60369">
        <w:rPr>
          <w:rFonts w:ascii="Times New Roman" w:hAnsi="Times New Roman" w:cs="Times New Roman"/>
          <w:bCs/>
          <w:sz w:val="28"/>
          <w:szCs w:val="28"/>
        </w:rPr>
        <w:t xml:space="preserve"> района</w:t>
      </w:r>
      <w:r w:rsidRPr="00D37FFA">
        <w:rPr>
          <w:rFonts w:ascii="Times New Roman" w:hAnsi="Times New Roman" w:cs="Times New Roman"/>
          <w:bCs/>
          <w:sz w:val="28"/>
          <w:szCs w:val="28"/>
        </w:rPr>
        <w:t>.</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FE21F8" w:rsidP="00FE21F8">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38</w:t>
      </w:r>
      <w:r w:rsidR="00267035" w:rsidRPr="00C9154A">
        <w:rPr>
          <w:rFonts w:ascii="Times New Roman" w:hAnsi="Times New Roman" w:cs="Times New Roman"/>
          <w:b w:val="0"/>
          <w:sz w:val="28"/>
          <w:szCs w:val="28"/>
        </w:rPr>
        <w:t>. Рассмотрение решения о бюджете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F1551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При рассмотрении проекта решения о бюджете района районная Дума заслушивает </w:t>
      </w:r>
      <w:r w:rsidR="00316682">
        <w:rPr>
          <w:rFonts w:ascii="Times New Roman" w:hAnsi="Times New Roman" w:cs="Times New Roman"/>
          <w:sz w:val="28"/>
          <w:szCs w:val="28"/>
        </w:rPr>
        <w:t>доклад должностного</w:t>
      </w:r>
      <w:r w:rsidRPr="00267035">
        <w:rPr>
          <w:rFonts w:ascii="Times New Roman" w:hAnsi="Times New Roman" w:cs="Times New Roman"/>
          <w:sz w:val="28"/>
          <w:szCs w:val="28"/>
        </w:rPr>
        <w:t xml:space="preserve"> лиц</w:t>
      </w:r>
      <w:r w:rsidR="00316682">
        <w:rPr>
          <w:rFonts w:ascii="Times New Roman" w:hAnsi="Times New Roman" w:cs="Times New Roman"/>
          <w:sz w:val="28"/>
          <w:szCs w:val="28"/>
        </w:rPr>
        <w:t>а, уполномоченного</w:t>
      </w:r>
      <w:r w:rsidRPr="00267035">
        <w:rPr>
          <w:rFonts w:ascii="Times New Roman" w:hAnsi="Times New Roman" w:cs="Times New Roman"/>
          <w:sz w:val="28"/>
          <w:szCs w:val="28"/>
        </w:rPr>
        <w:t xml:space="preserve"> администрацией район</w:t>
      </w:r>
      <w:r w:rsidR="00377615">
        <w:rPr>
          <w:rFonts w:ascii="Times New Roman" w:hAnsi="Times New Roman" w:cs="Times New Roman"/>
          <w:sz w:val="28"/>
          <w:szCs w:val="28"/>
        </w:rPr>
        <w:t>а, а также доклад председателя К</w:t>
      </w:r>
      <w:r w:rsidRPr="00267035">
        <w:rPr>
          <w:rFonts w:ascii="Times New Roman" w:hAnsi="Times New Roman" w:cs="Times New Roman"/>
          <w:sz w:val="28"/>
          <w:szCs w:val="28"/>
        </w:rPr>
        <w:t xml:space="preserve">онтрольно-счетной комиссии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w:t>
      </w:r>
    </w:p>
    <w:p w:rsidR="00316682" w:rsidRDefault="00316682" w:rsidP="00F1551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После обсуждения проекта решения районной Думы о бюджете района проводится голосование по принятию решения в целом.</w:t>
      </w:r>
    </w:p>
    <w:p w:rsidR="00267035" w:rsidRPr="00267035" w:rsidRDefault="00316682" w:rsidP="00F1551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67035" w:rsidRPr="00267035">
        <w:rPr>
          <w:rFonts w:ascii="Times New Roman" w:hAnsi="Times New Roman" w:cs="Times New Roman"/>
          <w:sz w:val="28"/>
          <w:szCs w:val="28"/>
        </w:rPr>
        <w:t xml:space="preserve">. В случае принятия районной Думой указанного проекта </w:t>
      </w:r>
      <w:r>
        <w:rPr>
          <w:rFonts w:ascii="Times New Roman" w:hAnsi="Times New Roman" w:cs="Times New Roman"/>
          <w:sz w:val="28"/>
          <w:szCs w:val="28"/>
        </w:rPr>
        <w:t>решения</w:t>
      </w:r>
      <w:r w:rsidR="00267035" w:rsidRPr="00267035">
        <w:rPr>
          <w:rFonts w:ascii="Times New Roman" w:hAnsi="Times New Roman" w:cs="Times New Roman"/>
          <w:sz w:val="28"/>
          <w:szCs w:val="28"/>
        </w:rPr>
        <w:t xml:space="preserve"> утверждаются основные характеристики бюджета района, определенные </w:t>
      </w:r>
      <w:hyperlink w:anchor="P647" w:history="1">
        <w:r w:rsidR="001E2D4E" w:rsidRPr="001E2D4E">
          <w:rPr>
            <w:rFonts w:ascii="Times New Roman" w:hAnsi="Times New Roman" w:cs="Times New Roman"/>
            <w:sz w:val="28"/>
            <w:szCs w:val="28"/>
          </w:rPr>
          <w:t>статьей</w:t>
        </w:r>
      </w:hyperlink>
      <w:r w:rsidR="001E2D4E" w:rsidRPr="001E2D4E">
        <w:rPr>
          <w:rFonts w:ascii="Times New Roman" w:hAnsi="Times New Roman" w:cs="Times New Roman"/>
          <w:sz w:val="28"/>
          <w:szCs w:val="28"/>
        </w:rPr>
        <w:t xml:space="preserve"> 36</w:t>
      </w:r>
      <w:r w:rsidR="00267035" w:rsidRPr="00267035">
        <w:rPr>
          <w:rFonts w:ascii="Times New Roman" w:hAnsi="Times New Roman" w:cs="Times New Roman"/>
          <w:sz w:val="28"/>
          <w:szCs w:val="28"/>
        </w:rPr>
        <w:t xml:space="preserve"> настоящего Положения.</w:t>
      </w:r>
    </w:p>
    <w:p w:rsidR="00267035" w:rsidRPr="00267035" w:rsidRDefault="00267035" w:rsidP="00F1551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Основные характеристики проекта решения о бюджете района при </w:t>
      </w:r>
      <w:r w:rsidR="00316682" w:rsidRPr="00267035">
        <w:rPr>
          <w:rFonts w:ascii="Times New Roman" w:hAnsi="Times New Roman" w:cs="Times New Roman"/>
          <w:sz w:val="28"/>
          <w:szCs w:val="28"/>
        </w:rPr>
        <w:t xml:space="preserve">их </w:t>
      </w:r>
      <w:r w:rsidRPr="00267035">
        <w:rPr>
          <w:rFonts w:ascii="Times New Roman" w:hAnsi="Times New Roman" w:cs="Times New Roman"/>
          <w:sz w:val="28"/>
          <w:szCs w:val="28"/>
        </w:rPr>
        <w:t>утверждении не могут быть изменены без положительного заключения администрации района.</w:t>
      </w:r>
    </w:p>
    <w:p w:rsidR="00267035" w:rsidRPr="00267035" w:rsidRDefault="00267035" w:rsidP="00F1551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Основные характеристики бюджета района при </w:t>
      </w:r>
      <w:r w:rsidR="00316682" w:rsidRPr="00267035">
        <w:rPr>
          <w:rFonts w:ascii="Times New Roman" w:hAnsi="Times New Roman" w:cs="Times New Roman"/>
          <w:sz w:val="28"/>
          <w:szCs w:val="28"/>
        </w:rPr>
        <w:t xml:space="preserve">их </w:t>
      </w:r>
      <w:r w:rsidRPr="00267035">
        <w:rPr>
          <w:rFonts w:ascii="Times New Roman" w:hAnsi="Times New Roman" w:cs="Times New Roman"/>
          <w:sz w:val="28"/>
          <w:szCs w:val="28"/>
        </w:rPr>
        <w:t>утверждении могут быть изменены по представлению администрации района в случае уточнения объемов межбюджетных трансфертов из областного бюджета.</w:t>
      </w:r>
    </w:p>
    <w:p w:rsidR="00267035" w:rsidRPr="00267035" w:rsidRDefault="00267035" w:rsidP="00F15510">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4. В случае отклонения проекта решения о бюджете района районная Дума вправе:</w:t>
      </w:r>
    </w:p>
    <w:p w:rsidR="00316682" w:rsidRDefault="00316682" w:rsidP="00F1551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создать согласительную комиссию из состава администрации района и районной Думы, которая исходя из рекомендаций, изложенных в сводном </w:t>
      </w:r>
      <w:r>
        <w:rPr>
          <w:rFonts w:ascii="Times New Roman" w:hAnsi="Times New Roman" w:cs="Times New Roman"/>
          <w:sz w:val="28"/>
          <w:szCs w:val="28"/>
        </w:rPr>
        <w:lastRenderedPageBreak/>
        <w:t>заключении ответственной комиссии, в течение пяти дней разрабатывает согласованный вариант уточненных показателей проекта бюджета района, после чего администрация района вносит уточненный проект решения на рассмотрение районной Думы;</w:t>
      </w:r>
    </w:p>
    <w:p w:rsidR="00316682" w:rsidRDefault="00316682" w:rsidP="00F1551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передать указанный проект решения для уточнения основных характеристик бюджета района на доработку в течение пяти дней. Указанный проект решения подлежит доработке с учетом предложений и рекомендаций, изложенных в заключении, и вносится </w:t>
      </w:r>
      <w:r w:rsidR="000727B5">
        <w:rPr>
          <w:rFonts w:ascii="Times New Roman" w:hAnsi="Times New Roman" w:cs="Times New Roman"/>
          <w:sz w:val="28"/>
          <w:szCs w:val="28"/>
        </w:rPr>
        <w:t>администрацией</w:t>
      </w:r>
      <w:r>
        <w:rPr>
          <w:rFonts w:ascii="Times New Roman" w:hAnsi="Times New Roman" w:cs="Times New Roman"/>
          <w:sz w:val="28"/>
          <w:szCs w:val="28"/>
        </w:rPr>
        <w:t xml:space="preserve"> района в районную Думу на повторное рассмотрение в течение пяти дней.</w:t>
      </w:r>
    </w:p>
    <w:p w:rsidR="00316682" w:rsidRDefault="000727B5" w:rsidP="00F1551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00316682">
        <w:rPr>
          <w:rFonts w:ascii="Times New Roman" w:hAnsi="Times New Roman" w:cs="Times New Roman"/>
          <w:sz w:val="28"/>
          <w:szCs w:val="28"/>
        </w:rPr>
        <w:t>айонная Дума рассматривает проект решения в течение пяти дней со дня повторного внесения.</w:t>
      </w:r>
    </w:p>
    <w:p w:rsidR="00316682" w:rsidRDefault="00F15510" w:rsidP="00F1551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316682">
        <w:rPr>
          <w:rFonts w:ascii="Times New Roman" w:hAnsi="Times New Roman" w:cs="Times New Roman"/>
          <w:sz w:val="28"/>
          <w:szCs w:val="28"/>
        </w:rPr>
        <w:t xml:space="preserve">. Принятое решение районной Думы о бюджете </w:t>
      </w:r>
      <w:r w:rsidR="000727B5">
        <w:rPr>
          <w:rFonts w:ascii="Times New Roman" w:hAnsi="Times New Roman" w:cs="Times New Roman"/>
          <w:sz w:val="28"/>
          <w:szCs w:val="28"/>
        </w:rPr>
        <w:t xml:space="preserve">района </w:t>
      </w:r>
      <w:r w:rsidR="00316682">
        <w:rPr>
          <w:rFonts w:ascii="Times New Roman" w:hAnsi="Times New Roman" w:cs="Times New Roman"/>
          <w:sz w:val="28"/>
          <w:szCs w:val="28"/>
        </w:rPr>
        <w:t>с приложениями направляется для подписания главе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74129E" w:rsidP="00BE6A44">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39</w:t>
      </w:r>
      <w:r w:rsidR="00267035" w:rsidRPr="00C9154A">
        <w:rPr>
          <w:rFonts w:ascii="Times New Roman" w:hAnsi="Times New Roman" w:cs="Times New Roman"/>
          <w:b w:val="0"/>
          <w:sz w:val="28"/>
          <w:szCs w:val="28"/>
        </w:rPr>
        <w:t>. Внесение изменений в решение</w:t>
      </w:r>
      <w:r w:rsidR="00266DCA"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о бюджете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984CC9" w:rsidRDefault="00267035" w:rsidP="00984CC9">
      <w:pPr>
        <w:pStyle w:val="ConsPlusNormal"/>
        <w:spacing w:line="276" w:lineRule="auto"/>
        <w:ind w:firstLine="709"/>
        <w:jc w:val="both"/>
        <w:rPr>
          <w:rFonts w:ascii="Times New Roman" w:hAnsi="Times New Roman" w:cs="Times New Roman"/>
          <w:sz w:val="28"/>
          <w:szCs w:val="28"/>
        </w:rPr>
      </w:pPr>
      <w:r w:rsidRPr="00984CC9">
        <w:rPr>
          <w:rFonts w:ascii="Times New Roman" w:hAnsi="Times New Roman" w:cs="Times New Roman"/>
          <w:sz w:val="28"/>
          <w:szCs w:val="28"/>
        </w:rPr>
        <w:t xml:space="preserve">1. Финансовое управление разрабатывает, а администрация района представляет проект решения районной Думы о внесении изменений в решение о бюджете района на рассмотрение и утверждение </w:t>
      </w:r>
      <w:r w:rsidR="004D1344" w:rsidRPr="00984CC9">
        <w:rPr>
          <w:rFonts w:ascii="Times New Roman" w:hAnsi="Times New Roman" w:cs="Times New Roman"/>
          <w:sz w:val="28"/>
          <w:szCs w:val="28"/>
        </w:rPr>
        <w:t>районной Думы</w:t>
      </w:r>
      <w:r w:rsidRPr="00984CC9">
        <w:rPr>
          <w:rFonts w:ascii="Times New Roman" w:hAnsi="Times New Roman" w:cs="Times New Roman"/>
          <w:sz w:val="28"/>
          <w:szCs w:val="28"/>
        </w:rPr>
        <w:t xml:space="preserve"> не позднее чем за </w:t>
      </w:r>
      <w:r w:rsidR="0074129E">
        <w:rPr>
          <w:rFonts w:ascii="Times New Roman" w:hAnsi="Times New Roman" w:cs="Times New Roman"/>
          <w:sz w:val="28"/>
          <w:szCs w:val="28"/>
        </w:rPr>
        <w:t>14</w:t>
      </w:r>
      <w:r w:rsidR="004D1344" w:rsidRPr="00984CC9">
        <w:rPr>
          <w:rFonts w:ascii="Times New Roman" w:hAnsi="Times New Roman" w:cs="Times New Roman"/>
          <w:sz w:val="28"/>
          <w:szCs w:val="28"/>
        </w:rPr>
        <w:t xml:space="preserve"> </w:t>
      </w:r>
      <w:r w:rsidRPr="00984CC9">
        <w:rPr>
          <w:rFonts w:ascii="Times New Roman" w:hAnsi="Times New Roman" w:cs="Times New Roman"/>
          <w:sz w:val="28"/>
          <w:szCs w:val="28"/>
        </w:rPr>
        <w:t>дней до его рассмотрения.</w:t>
      </w:r>
    </w:p>
    <w:p w:rsidR="00267035" w:rsidRPr="00984CC9" w:rsidRDefault="00267035" w:rsidP="00984CC9">
      <w:pPr>
        <w:pStyle w:val="ConsPlusNormal"/>
        <w:spacing w:line="276" w:lineRule="auto"/>
        <w:ind w:firstLine="709"/>
        <w:jc w:val="both"/>
        <w:rPr>
          <w:rFonts w:ascii="Times New Roman" w:hAnsi="Times New Roman" w:cs="Times New Roman"/>
          <w:sz w:val="28"/>
          <w:szCs w:val="28"/>
        </w:rPr>
      </w:pPr>
      <w:bookmarkStart w:id="14" w:name="P713"/>
      <w:bookmarkEnd w:id="14"/>
      <w:r w:rsidRPr="00984CC9">
        <w:rPr>
          <w:rFonts w:ascii="Times New Roman" w:hAnsi="Times New Roman" w:cs="Times New Roman"/>
          <w:sz w:val="28"/>
          <w:szCs w:val="28"/>
        </w:rPr>
        <w:t>2. Одновременно с проектом указанного решения представляются следующие документы и материалы:</w:t>
      </w:r>
    </w:p>
    <w:p w:rsidR="00267035" w:rsidRPr="00984CC9" w:rsidRDefault="00267035" w:rsidP="00984CC9">
      <w:pPr>
        <w:pStyle w:val="ConsPlusNormal"/>
        <w:spacing w:line="276" w:lineRule="auto"/>
        <w:ind w:firstLine="709"/>
        <w:jc w:val="both"/>
        <w:rPr>
          <w:rFonts w:ascii="Times New Roman" w:hAnsi="Times New Roman" w:cs="Times New Roman"/>
          <w:sz w:val="28"/>
          <w:szCs w:val="28"/>
        </w:rPr>
      </w:pPr>
      <w:r w:rsidRPr="00984CC9">
        <w:rPr>
          <w:rFonts w:ascii="Times New Roman" w:hAnsi="Times New Roman" w:cs="Times New Roman"/>
          <w:sz w:val="28"/>
          <w:szCs w:val="28"/>
        </w:rPr>
        <w:t>1) пояснительная записка с обоснованием предлагаемых изменений;</w:t>
      </w:r>
    </w:p>
    <w:p w:rsidR="00267035" w:rsidRPr="00984CC9" w:rsidRDefault="0072303E" w:rsidP="00984CC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7035" w:rsidRPr="00984CC9">
        <w:rPr>
          <w:rFonts w:ascii="Times New Roman" w:hAnsi="Times New Roman" w:cs="Times New Roman"/>
          <w:sz w:val="28"/>
          <w:szCs w:val="28"/>
        </w:rPr>
        <w:t>) сведения об исполнении бюджета района за истекший отчетный п</w:t>
      </w:r>
      <w:r w:rsidR="000A7B8A">
        <w:rPr>
          <w:rFonts w:ascii="Times New Roman" w:hAnsi="Times New Roman" w:cs="Times New Roman"/>
          <w:sz w:val="28"/>
          <w:szCs w:val="28"/>
        </w:rPr>
        <w:t>ериод текущего финансового года.</w:t>
      </w:r>
    </w:p>
    <w:p w:rsidR="00267035" w:rsidRPr="00984CC9" w:rsidRDefault="00267035" w:rsidP="00984CC9">
      <w:pPr>
        <w:pStyle w:val="ConsPlusNormal"/>
        <w:spacing w:line="276" w:lineRule="auto"/>
        <w:ind w:firstLine="709"/>
        <w:jc w:val="both"/>
        <w:rPr>
          <w:rFonts w:ascii="Times New Roman" w:hAnsi="Times New Roman" w:cs="Times New Roman"/>
          <w:sz w:val="28"/>
          <w:szCs w:val="28"/>
        </w:rPr>
      </w:pPr>
      <w:r w:rsidRPr="00984CC9">
        <w:rPr>
          <w:rFonts w:ascii="Times New Roman" w:hAnsi="Times New Roman" w:cs="Times New Roman"/>
          <w:sz w:val="28"/>
          <w:szCs w:val="28"/>
        </w:rPr>
        <w:t xml:space="preserve">3. </w:t>
      </w:r>
      <w:r w:rsidR="001E0721">
        <w:rPr>
          <w:rFonts w:ascii="Times New Roman" w:hAnsi="Times New Roman" w:cs="Times New Roman"/>
          <w:sz w:val="28"/>
          <w:szCs w:val="28"/>
        </w:rPr>
        <w:t>Председатель районной Думы</w:t>
      </w:r>
      <w:r w:rsidRPr="00984CC9">
        <w:rPr>
          <w:rFonts w:ascii="Times New Roman" w:hAnsi="Times New Roman" w:cs="Times New Roman"/>
          <w:sz w:val="28"/>
          <w:szCs w:val="28"/>
        </w:rPr>
        <w:t xml:space="preserve"> направляет проект решения районной Думы о внесении изменений в решение о бюджете района, а также документы и материалы в соответствии </w:t>
      </w:r>
      <w:hyperlink w:anchor="P713" w:history="1">
        <w:r w:rsidRPr="00984CC9">
          <w:rPr>
            <w:rFonts w:ascii="Times New Roman" w:hAnsi="Times New Roman" w:cs="Times New Roman"/>
            <w:sz w:val="28"/>
            <w:szCs w:val="28"/>
          </w:rPr>
          <w:t>частью 2</w:t>
        </w:r>
      </w:hyperlink>
      <w:r w:rsidR="000A7B8A">
        <w:rPr>
          <w:rFonts w:ascii="Times New Roman" w:hAnsi="Times New Roman" w:cs="Times New Roman"/>
          <w:sz w:val="28"/>
          <w:szCs w:val="28"/>
        </w:rPr>
        <w:t xml:space="preserve"> настоящей</w:t>
      </w:r>
      <w:r w:rsidRPr="00984CC9">
        <w:rPr>
          <w:rFonts w:ascii="Times New Roman" w:hAnsi="Times New Roman" w:cs="Times New Roman"/>
          <w:sz w:val="28"/>
          <w:szCs w:val="28"/>
        </w:rPr>
        <w:t xml:space="preserve"> </w:t>
      </w:r>
      <w:r w:rsidR="004D1344" w:rsidRPr="00984CC9">
        <w:rPr>
          <w:rFonts w:ascii="Times New Roman" w:hAnsi="Times New Roman" w:cs="Times New Roman"/>
          <w:sz w:val="28"/>
          <w:szCs w:val="28"/>
        </w:rPr>
        <w:t>статьи</w:t>
      </w:r>
      <w:r w:rsidRPr="00984CC9">
        <w:rPr>
          <w:rFonts w:ascii="Times New Roman" w:hAnsi="Times New Roman" w:cs="Times New Roman"/>
          <w:sz w:val="28"/>
          <w:szCs w:val="28"/>
        </w:rPr>
        <w:t xml:space="preserve"> в</w:t>
      </w:r>
      <w:r w:rsidR="001E0721">
        <w:rPr>
          <w:rFonts w:ascii="Times New Roman" w:hAnsi="Times New Roman" w:cs="Times New Roman"/>
          <w:sz w:val="28"/>
          <w:szCs w:val="28"/>
        </w:rPr>
        <w:t xml:space="preserve"> двухдневный срок в</w:t>
      </w:r>
      <w:r w:rsidR="00377615">
        <w:rPr>
          <w:rFonts w:ascii="Times New Roman" w:hAnsi="Times New Roman" w:cs="Times New Roman"/>
          <w:sz w:val="28"/>
          <w:szCs w:val="28"/>
        </w:rPr>
        <w:t xml:space="preserve"> К</w:t>
      </w:r>
      <w:r w:rsidRPr="00984CC9">
        <w:rPr>
          <w:rFonts w:ascii="Times New Roman" w:hAnsi="Times New Roman" w:cs="Times New Roman"/>
          <w:sz w:val="28"/>
          <w:szCs w:val="28"/>
        </w:rPr>
        <w:t>онтрольно-счетную комиссию Тужинского района.</w:t>
      </w:r>
    </w:p>
    <w:p w:rsidR="00267035" w:rsidRPr="00984CC9" w:rsidRDefault="00267035" w:rsidP="00984CC9">
      <w:pPr>
        <w:pStyle w:val="ConsPlusNormal"/>
        <w:spacing w:line="276" w:lineRule="auto"/>
        <w:ind w:firstLine="709"/>
        <w:jc w:val="both"/>
        <w:rPr>
          <w:rFonts w:ascii="Times New Roman" w:hAnsi="Times New Roman" w:cs="Times New Roman"/>
          <w:sz w:val="28"/>
          <w:szCs w:val="28"/>
        </w:rPr>
      </w:pPr>
      <w:r w:rsidRPr="00984CC9">
        <w:rPr>
          <w:rFonts w:ascii="Times New Roman" w:hAnsi="Times New Roman" w:cs="Times New Roman"/>
          <w:sz w:val="28"/>
          <w:szCs w:val="28"/>
        </w:rPr>
        <w:t xml:space="preserve">4. Контрольно-счетная комиссия Тужинского района готовит заключение на проект решения районной Думы о внесении изменений в решение о бюджете </w:t>
      </w:r>
      <w:r w:rsidR="0034291E" w:rsidRPr="00984CC9">
        <w:rPr>
          <w:rFonts w:ascii="Times New Roman" w:hAnsi="Times New Roman" w:cs="Times New Roman"/>
          <w:sz w:val="28"/>
          <w:szCs w:val="28"/>
        </w:rPr>
        <w:t>района в 5</w:t>
      </w:r>
      <w:r w:rsidRPr="00984CC9">
        <w:rPr>
          <w:rFonts w:ascii="Times New Roman" w:hAnsi="Times New Roman" w:cs="Times New Roman"/>
          <w:sz w:val="28"/>
          <w:szCs w:val="28"/>
        </w:rPr>
        <w:t>-дневный срок со дня его поступления.</w:t>
      </w:r>
    </w:p>
    <w:p w:rsidR="00267035" w:rsidRPr="00984CC9" w:rsidRDefault="00377615" w:rsidP="00984CC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 Подготовленное К</w:t>
      </w:r>
      <w:r w:rsidR="00267035" w:rsidRPr="00984CC9">
        <w:rPr>
          <w:rFonts w:ascii="Times New Roman" w:hAnsi="Times New Roman" w:cs="Times New Roman"/>
          <w:sz w:val="28"/>
          <w:szCs w:val="28"/>
        </w:rPr>
        <w:t>онтрольно-счетной комиссией Тужинского района заключение направляется председателю районной Думы и администрации района.</w:t>
      </w:r>
    </w:p>
    <w:p w:rsidR="00267035" w:rsidRPr="00984CC9" w:rsidRDefault="00267035" w:rsidP="00984CC9">
      <w:pPr>
        <w:pStyle w:val="ConsPlusNormal"/>
        <w:spacing w:line="276" w:lineRule="auto"/>
        <w:ind w:firstLine="709"/>
        <w:jc w:val="both"/>
        <w:rPr>
          <w:rFonts w:ascii="Times New Roman" w:hAnsi="Times New Roman" w:cs="Times New Roman"/>
          <w:sz w:val="28"/>
          <w:szCs w:val="28"/>
        </w:rPr>
      </w:pPr>
      <w:r w:rsidRPr="00984CC9">
        <w:rPr>
          <w:rFonts w:ascii="Times New Roman" w:hAnsi="Times New Roman" w:cs="Times New Roman"/>
          <w:sz w:val="28"/>
          <w:szCs w:val="28"/>
        </w:rPr>
        <w:t>6. Председатель районной Думы направляет проект решения районной Думы о внесении изменений в решение о бюджете района депутатам районной Думы для внесения предложений и замечаний.</w:t>
      </w:r>
    </w:p>
    <w:p w:rsidR="00267035" w:rsidRPr="00984CC9" w:rsidRDefault="00267035" w:rsidP="00984CC9">
      <w:pPr>
        <w:pStyle w:val="ConsPlusNormal"/>
        <w:spacing w:line="276" w:lineRule="auto"/>
        <w:ind w:firstLine="709"/>
        <w:jc w:val="both"/>
        <w:rPr>
          <w:rFonts w:ascii="Times New Roman" w:hAnsi="Times New Roman" w:cs="Times New Roman"/>
          <w:sz w:val="28"/>
          <w:szCs w:val="28"/>
        </w:rPr>
      </w:pPr>
      <w:r w:rsidRPr="00984CC9">
        <w:rPr>
          <w:rFonts w:ascii="Times New Roman" w:hAnsi="Times New Roman" w:cs="Times New Roman"/>
          <w:sz w:val="28"/>
          <w:szCs w:val="28"/>
        </w:rPr>
        <w:t xml:space="preserve">7. Депутаты районной Думы вносят в ответственную комиссию </w:t>
      </w:r>
      <w:r w:rsidRPr="00984CC9">
        <w:rPr>
          <w:rFonts w:ascii="Times New Roman" w:hAnsi="Times New Roman" w:cs="Times New Roman"/>
          <w:sz w:val="28"/>
          <w:szCs w:val="28"/>
        </w:rPr>
        <w:lastRenderedPageBreak/>
        <w:t>предложения и замечания по проекту решения районной Думы о внесении изменений в решение о бю</w:t>
      </w:r>
      <w:r w:rsidR="001E0721">
        <w:rPr>
          <w:rFonts w:ascii="Times New Roman" w:hAnsi="Times New Roman" w:cs="Times New Roman"/>
          <w:sz w:val="28"/>
          <w:szCs w:val="28"/>
        </w:rPr>
        <w:t>джете района не позднее чем за 3</w:t>
      </w:r>
      <w:r w:rsidRPr="00984CC9">
        <w:rPr>
          <w:rFonts w:ascii="Times New Roman" w:hAnsi="Times New Roman" w:cs="Times New Roman"/>
          <w:sz w:val="28"/>
          <w:szCs w:val="28"/>
        </w:rPr>
        <w:t xml:space="preserve"> дня до его рассмотрения.</w:t>
      </w:r>
    </w:p>
    <w:p w:rsidR="00267035" w:rsidRPr="00984CC9" w:rsidRDefault="00267035" w:rsidP="00984CC9">
      <w:pPr>
        <w:pStyle w:val="ConsPlusNormal"/>
        <w:spacing w:line="276" w:lineRule="auto"/>
        <w:ind w:firstLine="709"/>
        <w:jc w:val="both"/>
        <w:rPr>
          <w:rFonts w:ascii="Times New Roman" w:hAnsi="Times New Roman" w:cs="Times New Roman"/>
          <w:sz w:val="28"/>
          <w:szCs w:val="28"/>
        </w:rPr>
      </w:pPr>
      <w:r w:rsidRPr="00984CC9">
        <w:rPr>
          <w:rFonts w:ascii="Times New Roman" w:hAnsi="Times New Roman" w:cs="Times New Roman"/>
          <w:sz w:val="28"/>
          <w:szCs w:val="28"/>
        </w:rPr>
        <w:t>Предложения депутатов, предусматривающие расходы бюджета района, должны содержать указания на источники дополнительных поступлений в бюджет района и (или) о перераспределении бюджетных ассигнований между отдельными статьями расходной части проекта бюджета района.</w:t>
      </w:r>
    </w:p>
    <w:p w:rsidR="00267035" w:rsidRPr="00984CC9" w:rsidRDefault="001E0721" w:rsidP="00984CC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67035" w:rsidRPr="00984CC9">
        <w:rPr>
          <w:rFonts w:ascii="Times New Roman" w:hAnsi="Times New Roman" w:cs="Times New Roman"/>
          <w:sz w:val="28"/>
          <w:szCs w:val="28"/>
        </w:rPr>
        <w:t>. Ответственная комиссия рассматривает предложения и замечания депутатов районной Думы по проекту решения районной Думы о внесении изменений в решение о бюджете района с учето</w:t>
      </w:r>
      <w:r w:rsidR="00377615">
        <w:rPr>
          <w:rFonts w:ascii="Times New Roman" w:hAnsi="Times New Roman" w:cs="Times New Roman"/>
          <w:sz w:val="28"/>
          <w:szCs w:val="28"/>
        </w:rPr>
        <w:t>м заключения на проект решения К</w:t>
      </w:r>
      <w:r w:rsidR="00267035" w:rsidRPr="00984CC9">
        <w:rPr>
          <w:rFonts w:ascii="Times New Roman" w:hAnsi="Times New Roman" w:cs="Times New Roman"/>
          <w:sz w:val="28"/>
          <w:szCs w:val="28"/>
        </w:rPr>
        <w:t>онтрольно-счетной комиссии Тужинского района и принимает решение рекомендовать принять либо отклонить предложения и замечания.</w:t>
      </w:r>
    </w:p>
    <w:p w:rsidR="00267035" w:rsidRPr="00984CC9" w:rsidRDefault="001E0721" w:rsidP="00984CC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67035" w:rsidRPr="00984CC9">
        <w:rPr>
          <w:rFonts w:ascii="Times New Roman" w:hAnsi="Times New Roman" w:cs="Times New Roman"/>
          <w:sz w:val="28"/>
          <w:szCs w:val="28"/>
        </w:rPr>
        <w:t xml:space="preserve">. </w:t>
      </w:r>
      <w:r w:rsidR="004D1344" w:rsidRPr="00984CC9">
        <w:rPr>
          <w:rFonts w:ascii="Times New Roman" w:hAnsi="Times New Roman" w:cs="Times New Roman"/>
          <w:sz w:val="28"/>
          <w:szCs w:val="28"/>
        </w:rPr>
        <w:t>Р</w:t>
      </w:r>
      <w:r w:rsidR="00267035" w:rsidRPr="00984CC9">
        <w:rPr>
          <w:rFonts w:ascii="Times New Roman" w:hAnsi="Times New Roman" w:cs="Times New Roman"/>
          <w:sz w:val="28"/>
          <w:szCs w:val="28"/>
        </w:rPr>
        <w:t>айонная Дума рассматривает проект решения районной Думы о внесении изменений в решение о бюджете района с учетом решения ответственной комиссии.</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C263ED" w:rsidP="005B14DF">
      <w:pPr>
        <w:pStyle w:val="ConsPlusTitle"/>
        <w:ind w:firstLine="709"/>
        <w:jc w:val="center"/>
        <w:outlineLvl w:val="1"/>
        <w:rPr>
          <w:rFonts w:ascii="Times New Roman" w:hAnsi="Times New Roman" w:cs="Times New Roman"/>
          <w:b w:val="0"/>
          <w:sz w:val="28"/>
          <w:szCs w:val="28"/>
        </w:rPr>
      </w:pPr>
      <w:r w:rsidRPr="00C9154A">
        <w:rPr>
          <w:rFonts w:ascii="Times New Roman" w:hAnsi="Times New Roman" w:cs="Times New Roman"/>
          <w:b w:val="0"/>
          <w:sz w:val="28"/>
          <w:szCs w:val="28"/>
        </w:rPr>
        <w:t>Глава</w:t>
      </w:r>
      <w:r w:rsidR="00267035" w:rsidRPr="00C9154A">
        <w:rPr>
          <w:rFonts w:ascii="Times New Roman" w:hAnsi="Times New Roman" w:cs="Times New Roman"/>
          <w:b w:val="0"/>
          <w:sz w:val="28"/>
          <w:szCs w:val="28"/>
        </w:rPr>
        <w:t xml:space="preserve"> 7. ИСПОЛНЕНИЕ БЮДЖЕТА </w:t>
      </w:r>
      <w:bookmarkStart w:id="15" w:name="_GoBack"/>
      <w:bookmarkEnd w:id="15"/>
      <w:r w:rsidR="00267035" w:rsidRPr="00C9154A">
        <w:rPr>
          <w:rFonts w:ascii="Times New Roman" w:hAnsi="Times New Roman" w:cs="Times New Roman"/>
          <w:b w:val="0"/>
          <w:sz w:val="28"/>
          <w:szCs w:val="28"/>
        </w:rPr>
        <w:t>РАЙОНА</w:t>
      </w:r>
    </w:p>
    <w:p w:rsidR="00267035" w:rsidRPr="00C9154A" w:rsidRDefault="00267035" w:rsidP="005B14DF">
      <w:pPr>
        <w:pStyle w:val="ConsPlusNormal"/>
        <w:ind w:firstLine="709"/>
        <w:jc w:val="both"/>
        <w:rPr>
          <w:rFonts w:ascii="Times New Roman" w:hAnsi="Times New Roman" w:cs="Times New Roman"/>
          <w:sz w:val="28"/>
          <w:szCs w:val="28"/>
        </w:rPr>
      </w:pPr>
    </w:p>
    <w:p w:rsidR="00267035" w:rsidRPr="00C9154A" w:rsidRDefault="001E0721" w:rsidP="00C263ED">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40</w:t>
      </w:r>
      <w:r w:rsidR="00267035" w:rsidRPr="00C9154A">
        <w:rPr>
          <w:rFonts w:ascii="Times New Roman" w:hAnsi="Times New Roman" w:cs="Times New Roman"/>
          <w:b w:val="0"/>
          <w:sz w:val="28"/>
          <w:szCs w:val="28"/>
        </w:rPr>
        <w:t>. Обеспечение исполнения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C263ED">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В целях обеспечения исполнения бюджета района администрация района принимает нормативный правовой акт о мерах по выполнению решения о бюджете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1E0721" w:rsidP="009E1F9A">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41</w:t>
      </w:r>
      <w:r w:rsidR="00267035" w:rsidRPr="00C9154A">
        <w:rPr>
          <w:rFonts w:ascii="Times New Roman" w:hAnsi="Times New Roman" w:cs="Times New Roman"/>
          <w:b w:val="0"/>
          <w:sz w:val="28"/>
          <w:szCs w:val="28"/>
        </w:rPr>
        <w:t>. Исполнение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Организация исполнения бюджета района осуществляется финансовым управлением в установленном им порядке на основе сводной бюджетной росписи бюджета района и кассового плана.</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Составление и ведение сводной бюджетной росписи бюджета района и кассового плана осуществляется финансовым управлением в установленном им порядке.</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В соответствии с решениями начальника финансового управления дополнительно к основаниям, установленным </w:t>
      </w:r>
      <w:hyperlink r:id="rId57" w:history="1">
        <w:r w:rsidRPr="00587381">
          <w:rPr>
            <w:rFonts w:ascii="Times New Roman" w:hAnsi="Times New Roman" w:cs="Times New Roman"/>
            <w:sz w:val="28"/>
            <w:szCs w:val="28"/>
          </w:rPr>
          <w:t>пунктом 3 статьи 217</w:t>
        </w:r>
      </w:hyperlink>
      <w:r w:rsidRPr="00267035">
        <w:rPr>
          <w:rFonts w:ascii="Times New Roman" w:hAnsi="Times New Roman" w:cs="Times New Roman"/>
          <w:sz w:val="28"/>
          <w:szCs w:val="28"/>
        </w:rPr>
        <w:t xml:space="preserve"> Бюджетного кодекса Российской Федерации, может осуществляться внесение изменений в сводную бюджетную роспись бюджета района без внесения изменений в решение районной Думы о бюджете района по следующим основаниям:</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lastRenderedPageBreak/>
        <w:t>в случае перераспределения между главными распорядителями средств бюджета района бюджетных ассигнований, установленных решением районной Думы о бюджете района, - в пределах объема бюджетных ассигнований;</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в случае увеличения бюджетных ассигнований по отдельным разделам, подразделам и целевым статьям (муниципальным программам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и непрограммным направлениям деятельности), группам (подгруппам) видов расходов классификации расходов бюджетов - в пределах общего объема бюджетных ассигнований, предусмотренных главному распорядителю средств бюджета района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в случае перераспределения бюджетных ассигнований на сумму средств, необходимых для выполнения условий софинансирования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 в пределах общего объема расходов бюджета района, установленного решением районной Думы о бюджете района;</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районной Думы о бюджете района, на увеличение соответствующих межбюджетных трансфертов бюджетам поселений из бюджета района;</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в случае изменения порядка применения бюджетной классификации Российской Федерации;</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в случае уточнения источников финансирования дефицита бюджета района при получении бюджетных кредитов из областного бюджета;</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в случае проведения операций по привлечению и погашению муниципальных заимствований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не приводящих к увеличению дефицита бюджета района, верхнего предела муниципального внутреннего долга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и объема бюджетных ассигнований на обслуживание муниципального долга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в случае распределения правовыми актами Кировской области целевых межбюджетных трансфертов из областного бюджета сверх объемов, утвержденных решением районной Думы о бюджете района, в том числе на увеличение соответствующих межбюджетных трансфертов местным </w:t>
      </w:r>
      <w:r w:rsidRPr="00267035">
        <w:rPr>
          <w:rFonts w:ascii="Times New Roman" w:hAnsi="Times New Roman" w:cs="Times New Roman"/>
          <w:sz w:val="28"/>
          <w:szCs w:val="28"/>
        </w:rPr>
        <w:lastRenderedPageBreak/>
        <w:t>бюджетам из бюджета района.</w:t>
      </w:r>
    </w:p>
    <w:p w:rsidR="00267035" w:rsidRPr="00267035" w:rsidRDefault="00267035" w:rsidP="009E1F9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Исполнение бюджета района осуществляется на основе единства кассы и подведомственности расходов в порядке, установленном финансовым управлением.</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7746FC" w:rsidP="007746FC">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4</w:t>
      </w:r>
      <w:r w:rsidR="001E0721" w:rsidRPr="00C9154A">
        <w:rPr>
          <w:rFonts w:ascii="Times New Roman" w:hAnsi="Times New Roman" w:cs="Times New Roman"/>
          <w:b w:val="0"/>
          <w:sz w:val="28"/>
          <w:szCs w:val="28"/>
        </w:rPr>
        <w:t>2</w:t>
      </w:r>
      <w:r w:rsidR="00267035" w:rsidRPr="00C9154A">
        <w:rPr>
          <w:rFonts w:ascii="Times New Roman" w:hAnsi="Times New Roman" w:cs="Times New Roman"/>
          <w:b w:val="0"/>
          <w:sz w:val="28"/>
          <w:szCs w:val="28"/>
        </w:rPr>
        <w:t>. Лицевые счета для учета операций</w:t>
      </w:r>
      <w:r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по исполнению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F13A07">
      <w:pPr>
        <w:pStyle w:val="ConsPlusNormal"/>
        <w:numPr>
          <w:ilvl w:val="0"/>
          <w:numId w:val="1"/>
        </w:numPr>
        <w:spacing w:line="276" w:lineRule="auto"/>
        <w:ind w:left="0" w:firstLine="709"/>
        <w:jc w:val="both"/>
        <w:rPr>
          <w:rFonts w:ascii="Times New Roman" w:hAnsi="Times New Roman" w:cs="Times New Roman"/>
          <w:sz w:val="28"/>
          <w:szCs w:val="28"/>
        </w:rPr>
      </w:pPr>
      <w:r w:rsidRPr="00267035">
        <w:rPr>
          <w:rFonts w:ascii="Times New Roman" w:hAnsi="Times New Roman" w:cs="Times New Roman"/>
          <w:sz w:val="28"/>
          <w:szCs w:val="28"/>
        </w:rPr>
        <w:t>Учет операций по исполнению бюджета района, осуществляемых участниками бюджетного процесса, муниципальными бюджетными и автономными учреждениями, другими юридическими лицами, не являющимися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 производится на лицевых счетах, открытых в финансовом управлении, если иное не установлено федеральными законами.</w:t>
      </w:r>
    </w:p>
    <w:p w:rsidR="007746FC" w:rsidRPr="007746FC" w:rsidRDefault="007746FC" w:rsidP="00F13A07">
      <w:pPr>
        <w:pStyle w:val="ConsPlusNormal"/>
        <w:numPr>
          <w:ilvl w:val="0"/>
          <w:numId w:val="1"/>
        </w:numPr>
        <w:spacing w:line="276" w:lineRule="auto"/>
        <w:ind w:left="0" w:firstLine="709"/>
        <w:jc w:val="both"/>
        <w:rPr>
          <w:rFonts w:ascii="Times New Roman" w:hAnsi="Times New Roman" w:cs="Times New Roman"/>
          <w:sz w:val="28"/>
          <w:szCs w:val="28"/>
        </w:rPr>
      </w:pPr>
      <w:r w:rsidRPr="007746FC">
        <w:rPr>
          <w:rFonts w:ascii="Times New Roman" w:hAnsi="Times New Roman" w:cs="Times New Roman"/>
          <w:sz w:val="28"/>
          <w:szCs w:val="28"/>
        </w:rPr>
        <w:t>Учет операций по исполнению бюджета</w:t>
      </w:r>
      <w:r>
        <w:rPr>
          <w:rFonts w:ascii="Times New Roman" w:hAnsi="Times New Roman" w:cs="Times New Roman"/>
          <w:sz w:val="28"/>
          <w:szCs w:val="28"/>
        </w:rPr>
        <w:t xml:space="preserve"> района</w:t>
      </w:r>
      <w:r w:rsidRPr="007746FC">
        <w:rPr>
          <w:rFonts w:ascii="Times New Roman" w:hAnsi="Times New Roman" w:cs="Times New Roman"/>
          <w:sz w:val="28"/>
          <w:szCs w:val="28"/>
        </w:rPr>
        <w:t>, производимых за счет межбюджетных трансфертов из областного и федерального бюджетов, имеющих целевое назначение, осуществляется в соответствии с бюджетным законодательством Российской Федерации и законодательством Кировской области.</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856EDC" w:rsidP="005B14DF">
      <w:pPr>
        <w:pStyle w:val="ConsPlusTitle"/>
        <w:ind w:firstLine="709"/>
        <w:jc w:val="center"/>
        <w:outlineLvl w:val="1"/>
        <w:rPr>
          <w:rFonts w:ascii="Times New Roman" w:hAnsi="Times New Roman" w:cs="Times New Roman"/>
          <w:b w:val="0"/>
          <w:sz w:val="28"/>
          <w:szCs w:val="28"/>
        </w:rPr>
      </w:pPr>
      <w:r w:rsidRPr="00C9154A">
        <w:rPr>
          <w:rFonts w:ascii="Times New Roman" w:hAnsi="Times New Roman" w:cs="Times New Roman"/>
          <w:b w:val="0"/>
          <w:sz w:val="28"/>
          <w:szCs w:val="28"/>
        </w:rPr>
        <w:t xml:space="preserve">Глава </w:t>
      </w:r>
      <w:r w:rsidR="00267035" w:rsidRPr="00C9154A">
        <w:rPr>
          <w:rFonts w:ascii="Times New Roman" w:hAnsi="Times New Roman" w:cs="Times New Roman"/>
          <w:b w:val="0"/>
          <w:sz w:val="28"/>
          <w:szCs w:val="28"/>
        </w:rPr>
        <w:t>8. СОСТАВЛЕНИЕ, ВНЕШНЯЯ ПРОВЕРКА,</w:t>
      </w:r>
    </w:p>
    <w:p w:rsidR="00267035" w:rsidRPr="00C9154A" w:rsidRDefault="00267035" w:rsidP="005B14DF">
      <w:pPr>
        <w:pStyle w:val="ConsPlusTitle"/>
        <w:ind w:firstLine="709"/>
        <w:jc w:val="center"/>
        <w:rPr>
          <w:rFonts w:ascii="Times New Roman" w:hAnsi="Times New Roman" w:cs="Times New Roman"/>
          <w:b w:val="0"/>
          <w:sz w:val="28"/>
          <w:szCs w:val="28"/>
        </w:rPr>
      </w:pPr>
      <w:r w:rsidRPr="00C9154A">
        <w:rPr>
          <w:rFonts w:ascii="Times New Roman" w:hAnsi="Times New Roman" w:cs="Times New Roman"/>
          <w:b w:val="0"/>
          <w:sz w:val="28"/>
          <w:szCs w:val="28"/>
        </w:rPr>
        <w:t>РАССМОТРЕНИЕ И УТВЕРЖДЕНИЕ ГОДОВОГО ОТЧЕТА</w:t>
      </w:r>
    </w:p>
    <w:p w:rsidR="00267035" w:rsidRPr="00C9154A" w:rsidRDefault="00267035" w:rsidP="005B14DF">
      <w:pPr>
        <w:pStyle w:val="ConsPlusTitle"/>
        <w:ind w:firstLine="709"/>
        <w:jc w:val="center"/>
        <w:rPr>
          <w:rFonts w:ascii="Times New Roman" w:hAnsi="Times New Roman" w:cs="Times New Roman"/>
          <w:b w:val="0"/>
          <w:sz w:val="28"/>
          <w:szCs w:val="28"/>
        </w:rPr>
      </w:pPr>
      <w:r w:rsidRPr="00C9154A">
        <w:rPr>
          <w:rFonts w:ascii="Times New Roman" w:hAnsi="Times New Roman" w:cs="Times New Roman"/>
          <w:b w:val="0"/>
          <w:sz w:val="28"/>
          <w:szCs w:val="28"/>
        </w:rPr>
        <w:t>ОБ ИСПОЛНЕНИИ БЮДЖЕТА РАЙОНА</w:t>
      </w:r>
    </w:p>
    <w:p w:rsidR="00267035" w:rsidRPr="00C9154A" w:rsidRDefault="00267035" w:rsidP="005B14DF">
      <w:pPr>
        <w:pStyle w:val="ConsPlusNormal"/>
        <w:ind w:firstLine="709"/>
        <w:jc w:val="both"/>
        <w:rPr>
          <w:rFonts w:ascii="Times New Roman" w:hAnsi="Times New Roman" w:cs="Times New Roman"/>
          <w:sz w:val="28"/>
          <w:szCs w:val="28"/>
        </w:rPr>
      </w:pPr>
    </w:p>
    <w:p w:rsidR="00267035" w:rsidRPr="00C9154A" w:rsidRDefault="001E0721" w:rsidP="00D9406B">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43</w:t>
      </w:r>
      <w:r w:rsidR="00267035" w:rsidRPr="00C9154A">
        <w:rPr>
          <w:rFonts w:ascii="Times New Roman" w:hAnsi="Times New Roman" w:cs="Times New Roman"/>
          <w:b w:val="0"/>
          <w:sz w:val="28"/>
          <w:szCs w:val="28"/>
        </w:rPr>
        <w:t>. Годовой отчет об исполнении бюджета</w:t>
      </w:r>
      <w:r w:rsidR="00D9406B"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BA478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Финансовое управление на основании сводной бюджетной отчетности главных распорядителей средств бюджета района, главных администраторов доходов бюджета района, главных администраторов источников финансирования дефицита бюджета района составляет годовой отчет об исполнении бюджета района и представляет его на рассмотрение и одобрение администрации района.</w:t>
      </w:r>
    </w:p>
    <w:p w:rsidR="00267035" w:rsidRPr="00267035" w:rsidRDefault="00267035" w:rsidP="00BA478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Администрация района представляет годовой отчет об исполнении бюджета района не по</w:t>
      </w:r>
      <w:r w:rsidR="00377615">
        <w:rPr>
          <w:rFonts w:ascii="Times New Roman" w:hAnsi="Times New Roman" w:cs="Times New Roman"/>
          <w:sz w:val="28"/>
          <w:szCs w:val="28"/>
        </w:rPr>
        <w:t>зднее 1 апреля текущего года в К</w:t>
      </w:r>
      <w:r w:rsidRPr="00267035">
        <w:rPr>
          <w:rFonts w:ascii="Times New Roman" w:hAnsi="Times New Roman" w:cs="Times New Roman"/>
          <w:sz w:val="28"/>
          <w:szCs w:val="28"/>
        </w:rPr>
        <w:t xml:space="preserve">онтрольно-счетную комиссию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для подготовки заключения на него.</w:t>
      </w:r>
    </w:p>
    <w:p w:rsidR="00267035" w:rsidRPr="00267035" w:rsidRDefault="00267035" w:rsidP="00BA4785">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Одновременно с годовым отчетом об исполнении бюджета района представляется бюджетная отчетность главных распорядителей средств бюджета района, главных администраторов доходов бюджета района, </w:t>
      </w:r>
      <w:r w:rsidRPr="00267035">
        <w:rPr>
          <w:rFonts w:ascii="Times New Roman" w:hAnsi="Times New Roman" w:cs="Times New Roman"/>
          <w:sz w:val="28"/>
          <w:szCs w:val="28"/>
        </w:rPr>
        <w:lastRenderedPageBreak/>
        <w:t>главных администраторов источников финансирования дефицита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1E0721" w:rsidP="00757C2A">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44</w:t>
      </w:r>
      <w:r w:rsidR="00267035" w:rsidRPr="00C9154A">
        <w:rPr>
          <w:rFonts w:ascii="Times New Roman" w:hAnsi="Times New Roman" w:cs="Times New Roman"/>
          <w:b w:val="0"/>
          <w:sz w:val="28"/>
          <w:szCs w:val="28"/>
        </w:rPr>
        <w:t>. Внешняя проверка годового отчета</w:t>
      </w:r>
      <w:r w:rsidR="00757C2A"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об исполнении бюджета района</w:t>
      </w:r>
    </w:p>
    <w:p w:rsidR="00267035" w:rsidRPr="00267035" w:rsidRDefault="00267035" w:rsidP="00757C2A">
      <w:pPr>
        <w:pStyle w:val="ConsPlusNormal"/>
        <w:spacing w:line="276" w:lineRule="auto"/>
        <w:ind w:firstLine="709"/>
        <w:jc w:val="both"/>
        <w:rPr>
          <w:rFonts w:ascii="Times New Roman" w:hAnsi="Times New Roman" w:cs="Times New Roman"/>
          <w:sz w:val="28"/>
          <w:szCs w:val="28"/>
        </w:rPr>
      </w:pPr>
    </w:p>
    <w:p w:rsidR="00267035" w:rsidRPr="00267035" w:rsidRDefault="00267035" w:rsidP="00757C2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1. Годовой отчет об исполнении бюджета района до его рассмотрения в районной </w:t>
      </w:r>
      <w:r w:rsidR="00377615">
        <w:rPr>
          <w:rFonts w:ascii="Times New Roman" w:hAnsi="Times New Roman" w:cs="Times New Roman"/>
          <w:sz w:val="28"/>
          <w:szCs w:val="28"/>
        </w:rPr>
        <w:t>Думе подлежит внешней проверке К</w:t>
      </w:r>
      <w:r w:rsidRPr="00267035">
        <w:rPr>
          <w:rFonts w:ascii="Times New Roman" w:hAnsi="Times New Roman" w:cs="Times New Roman"/>
          <w:sz w:val="28"/>
          <w:szCs w:val="28"/>
        </w:rPr>
        <w:t xml:space="preserve">онтрольно-счетной комиссией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которая включает внешнюю проверку бюджетной отчетности главных распорядителей средств бюджета района, главных администраторов доходов бюджета района, главных администраторов источников финансирования дефицита бюджета района и подготовку заключения на годовой отчет об исполнении бюджета района.</w:t>
      </w:r>
    </w:p>
    <w:p w:rsidR="00267035" w:rsidRPr="00267035" w:rsidRDefault="00267035" w:rsidP="00757C2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Контрольно-счетная комиссия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в соответствии с утверждаемыми ею стандартами внешнего муниципального контроля готовит заключение на годовой отчет об исполнении бюджета района с учетом данных внешней проверки бюджетной отчетности главных распорядителей средств бюджета района, главных администраторов доходов бюджета района, главных администраторов источников финансирования дефицита бюджета района до </w:t>
      </w:r>
      <w:r w:rsidR="00757C2A">
        <w:rPr>
          <w:rFonts w:ascii="Times New Roman" w:hAnsi="Times New Roman" w:cs="Times New Roman"/>
          <w:sz w:val="28"/>
          <w:szCs w:val="28"/>
        </w:rPr>
        <w:t>01 мая</w:t>
      </w:r>
      <w:r w:rsidRPr="00267035">
        <w:rPr>
          <w:rFonts w:ascii="Times New Roman" w:hAnsi="Times New Roman" w:cs="Times New Roman"/>
          <w:sz w:val="28"/>
          <w:szCs w:val="28"/>
        </w:rPr>
        <w:t xml:space="preserve"> текущего года.</w:t>
      </w:r>
    </w:p>
    <w:p w:rsidR="00267035" w:rsidRPr="00267035" w:rsidRDefault="00267035" w:rsidP="00757C2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3. Контрольно-счетная комиссия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 направляет подготовленное заключение на годовой отчет об исполнении бюджета района в районную Думу и в администрацию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1E0721" w:rsidP="000B05EB">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45</w:t>
      </w:r>
      <w:r w:rsidR="00267035" w:rsidRPr="00C9154A">
        <w:rPr>
          <w:rFonts w:ascii="Times New Roman" w:hAnsi="Times New Roman" w:cs="Times New Roman"/>
          <w:b w:val="0"/>
          <w:sz w:val="28"/>
          <w:szCs w:val="28"/>
        </w:rPr>
        <w:t>. Состав показателей решения районной Думы об исполнении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7A20F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Годовой отчет об исполнении бюджета района утверждается решением районной Думы.</w:t>
      </w:r>
    </w:p>
    <w:p w:rsidR="00267035" w:rsidRPr="00267035" w:rsidRDefault="00267035" w:rsidP="007A20F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Решение районной Думы об исполнении бюдж</w:t>
      </w:r>
      <w:r w:rsidR="004463B4">
        <w:rPr>
          <w:rFonts w:ascii="Times New Roman" w:hAnsi="Times New Roman" w:cs="Times New Roman"/>
          <w:sz w:val="28"/>
          <w:szCs w:val="28"/>
        </w:rPr>
        <w:t>ета района за отчетный год долж</w:t>
      </w:r>
      <w:r w:rsidRPr="00267035">
        <w:rPr>
          <w:rFonts w:ascii="Times New Roman" w:hAnsi="Times New Roman" w:cs="Times New Roman"/>
          <w:sz w:val="28"/>
          <w:szCs w:val="28"/>
        </w:rPr>
        <w:t>н</w:t>
      </w:r>
      <w:r w:rsidR="000E77F0">
        <w:rPr>
          <w:rFonts w:ascii="Times New Roman" w:hAnsi="Times New Roman" w:cs="Times New Roman"/>
          <w:sz w:val="28"/>
          <w:szCs w:val="28"/>
        </w:rPr>
        <w:t>о</w:t>
      </w:r>
      <w:r w:rsidRPr="00267035">
        <w:rPr>
          <w:rFonts w:ascii="Times New Roman" w:hAnsi="Times New Roman" w:cs="Times New Roman"/>
          <w:sz w:val="28"/>
          <w:szCs w:val="28"/>
        </w:rPr>
        <w:t xml:space="preserve"> содержать исполнение:</w:t>
      </w:r>
    </w:p>
    <w:p w:rsidR="00267035" w:rsidRPr="00267035" w:rsidRDefault="00267035" w:rsidP="007A20F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общего объема доходов бюджета района;</w:t>
      </w:r>
    </w:p>
    <w:p w:rsidR="00267035" w:rsidRPr="00267035" w:rsidRDefault="00267035" w:rsidP="007A20F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общего объема расходов бюджета района;</w:t>
      </w:r>
    </w:p>
    <w:p w:rsidR="00267035" w:rsidRPr="00267035" w:rsidRDefault="00267035" w:rsidP="007A20F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3) общего объема дефицита (профицита) бюджета района.</w:t>
      </w:r>
    </w:p>
    <w:p w:rsidR="00267035" w:rsidRPr="00267035" w:rsidRDefault="00267035" w:rsidP="007A20F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3. Отдельными приложениями к решению районной Думы об исполнении бюджета района за отчетный год утверждаются показатели:</w:t>
      </w:r>
    </w:p>
    <w:p w:rsidR="00267035" w:rsidRPr="00267035" w:rsidRDefault="00267035" w:rsidP="007A20F9">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доходов бюджета района по кодам классификации доходов бюджетов;</w:t>
      </w:r>
    </w:p>
    <w:p w:rsidR="00267035" w:rsidRPr="00267035" w:rsidRDefault="007A20F9" w:rsidP="007A20F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7035" w:rsidRPr="00267035">
        <w:rPr>
          <w:rFonts w:ascii="Times New Roman" w:hAnsi="Times New Roman" w:cs="Times New Roman"/>
          <w:sz w:val="28"/>
          <w:szCs w:val="28"/>
        </w:rPr>
        <w:t xml:space="preserve">) расходов бюджета района по ведомственной структуре расходов </w:t>
      </w:r>
      <w:r w:rsidR="00267035" w:rsidRPr="00267035">
        <w:rPr>
          <w:rFonts w:ascii="Times New Roman" w:hAnsi="Times New Roman" w:cs="Times New Roman"/>
          <w:sz w:val="28"/>
          <w:szCs w:val="28"/>
        </w:rPr>
        <w:lastRenderedPageBreak/>
        <w:t>бюджета района;</w:t>
      </w:r>
    </w:p>
    <w:p w:rsidR="00267035" w:rsidRPr="00267035" w:rsidRDefault="007A20F9" w:rsidP="007A20F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67035" w:rsidRPr="00267035">
        <w:rPr>
          <w:rFonts w:ascii="Times New Roman" w:hAnsi="Times New Roman" w:cs="Times New Roman"/>
          <w:sz w:val="28"/>
          <w:szCs w:val="28"/>
        </w:rPr>
        <w:t>) расходов бюджета района по разделам и подразделам классификации расходов бюджетов;</w:t>
      </w:r>
    </w:p>
    <w:p w:rsidR="00267035" w:rsidRPr="00267035" w:rsidRDefault="007A20F9" w:rsidP="007A20F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67035" w:rsidRPr="00267035">
        <w:rPr>
          <w:rFonts w:ascii="Times New Roman" w:hAnsi="Times New Roman" w:cs="Times New Roman"/>
          <w:sz w:val="28"/>
          <w:szCs w:val="28"/>
        </w:rPr>
        <w:t>) источников финансирования дефицита бюджета района по кодам классификации источников финансирования дефицитов бюджетов;</w:t>
      </w:r>
    </w:p>
    <w:p w:rsidR="00267035" w:rsidRPr="00267035" w:rsidRDefault="007A20F9" w:rsidP="007A20F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67035" w:rsidRPr="00267035">
        <w:rPr>
          <w:rFonts w:ascii="Times New Roman" w:hAnsi="Times New Roman" w:cs="Times New Roman"/>
          <w:sz w:val="28"/>
          <w:szCs w:val="28"/>
        </w:rPr>
        <w:t>) расходов бюджета района на реализацию муниципальных программ;</w:t>
      </w:r>
    </w:p>
    <w:p w:rsidR="00267035" w:rsidRPr="00267035" w:rsidRDefault="007A20F9" w:rsidP="007A20F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67035" w:rsidRPr="00267035">
        <w:rPr>
          <w:rFonts w:ascii="Times New Roman" w:hAnsi="Times New Roman" w:cs="Times New Roman"/>
          <w:sz w:val="28"/>
          <w:szCs w:val="28"/>
        </w:rPr>
        <w:t>) расходов бюджета района на реализацию публичных нормативных обязательств;</w:t>
      </w:r>
    </w:p>
    <w:p w:rsidR="00267035" w:rsidRPr="00267035" w:rsidRDefault="007A20F9" w:rsidP="007A20F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67035" w:rsidRPr="00267035">
        <w:rPr>
          <w:rFonts w:ascii="Times New Roman" w:hAnsi="Times New Roman" w:cs="Times New Roman"/>
          <w:sz w:val="28"/>
          <w:szCs w:val="28"/>
        </w:rPr>
        <w:t>) расходов бюджета района на предоставление межбюджетных трансфертов бюджетам</w:t>
      </w:r>
      <w:r>
        <w:rPr>
          <w:rFonts w:ascii="Times New Roman" w:hAnsi="Times New Roman" w:cs="Times New Roman"/>
          <w:sz w:val="28"/>
          <w:szCs w:val="28"/>
        </w:rPr>
        <w:t xml:space="preserve"> поселений</w:t>
      </w:r>
      <w:r w:rsidR="00267035" w:rsidRPr="00267035">
        <w:rPr>
          <w:rFonts w:ascii="Times New Roman" w:hAnsi="Times New Roman" w:cs="Times New Roman"/>
          <w:sz w:val="28"/>
          <w:szCs w:val="28"/>
        </w:rPr>
        <w:t>.</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942551" w:rsidP="00942551">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1E0721" w:rsidRPr="00C9154A">
        <w:rPr>
          <w:rFonts w:ascii="Times New Roman" w:hAnsi="Times New Roman" w:cs="Times New Roman"/>
          <w:b w:val="0"/>
          <w:sz w:val="28"/>
          <w:szCs w:val="28"/>
        </w:rPr>
        <w:t xml:space="preserve"> 46</w:t>
      </w:r>
      <w:r w:rsidR="00267035" w:rsidRPr="00C9154A">
        <w:rPr>
          <w:rFonts w:ascii="Times New Roman" w:hAnsi="Times New Roman" w:cs="Times New Roman"/>
          <w:b w:val="0"/>
          <w:sz w:val="28"/>
          <w:szCs w:val="28"/>
        </w:rPr>
        <w:t>. Представление годового отчета об исполнении</w:t>
      </w:r>
      <w:r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бюджета района в районную Думу</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F103FA">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Годовой отчет об исполнении бюджета района представляется администрацией района в районную Думу не позднее 1 мая текущего года.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1E0721" w:rsidP="00F103FA">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47</w:t>
      </w:r>
      <w:r w:rsidR="00267035" w:rsidRPr="00C9154A">
        <w:rPr>
          <w:rFonts w:ascii="Times New Roman" w:hAnsi="Times New Roman" w:cs="Times New Roman"/>
          <w:b w:val="0"/>
          <w:sz w:val="28"/>
          <w:szCs w:val="28"/>
        </w:rPr>
        <w:t>. Документы и материалы, представляемые</w:t>
      </w:r>
      <w:r w:rsidR="00F103FA"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одновременно с годовым отчетом об исполнении бюджета</w:t>
      </w:r>
      <w:r w:rsidR="00F103FA"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района за отчетный год</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56368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Одновременно с годовым отчетом об исполнении бюджета района за отчетный год в районную Думу представляются:</w:t>
      </w:r>
    </w:p>
    <w:p w:rsidR="00267035" w:rsidRPr="00267035" w:rsidRDefault="00267035" w:rsidP="0056368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проект решения районной Думы об исполнении бюджета района за отчетный год;</w:t>
      </w:r>
    </w:p>
    <w:p w:rsidR="00267035" w:rsidRPr="00267035" w:rsidRDefault="00267035" w:rsidP="0056368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2) баланс исполнения бюджета района;</w:t>
      </w:r>
    </w:p>
    <w:p w:rsidR="00267035" w:rsidRPr="00267035" w:rsidRDefault="00267035" w:rsidP="0056368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3) отчет о финансовых результатах деятельности;</w:t>
      </w:r>
    </w:p>
    <w:p w:rsidR="00267035" w:rsidRPr="00267035" w:rsidRDefault="00267035" w:rsidP="0056368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4) отчет о движении денежных средств;</w:t>
      </w:r>
    </w:p>
    <w:p w:rsidR="00267035" w:rsidRPr="00267035" w:rsidRDefault="00267035" w:rsidP="0056368C">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5) пояснительная записка;</w:t>
      </w:r>
    </w:p>
    <w:p w:rsidR="00267035" w:rsidRPr="00267035" w:rsidRDefault="004463B4" w:rsidP="0056368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67035" w:rsidRPr="00267035">
        <w:rPr>
          <w:rFonts w:ascii="Times New Roman" w:hAnsi="Times New Roman" w:cs="Times New Roman"/>
          <w:sz w:val="28"/>
          <w:szCs w:val="28"/>
        </w:rPr>
        <w:t>) отчет об использовании бюджетных ассигнований резервного фонда администрации района;</w:t>
      </w:r>
    </w:p>
    <w:p w:rsidR="00267035" w:rsidRPr="00267035" w:rsidRDefault="004463B4" w:rsidP="0056368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67035" w:rsidRPr="00267035">
        <w:rPr>
          <w:rFonts w:ascii="Times New Roman" w:hAnsi="Times New Roman" w:cs="Times New Roman"/>
          <w:sz w:val="28"/>
          <w:szCs w:val="28"/>
        </w:rPr>
        <w:t>) отчет о предоставлении и погашении бюджетных кредитов;</w:t>
      </w:r>
    </w:p>
    <w:p w:rsidR="00267035" w:rsidRPr="00267035" w:rsidRDefault="004463B4" w:rsidP="0056368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67035" w:rsidRPr="00267035">
        <w:rPr>
          <w:rFonts w:ascii="Times New Roman" w:hAnsi="Times New Roman" w:cs="Times New Roman"/>
          <w:sz w:val="28"/>
          <w:szCs w:val="28"/>
        </w:rPr>
        <w:t xml:space="preserve">) отчет о состоянии муниципального внешнего и (или) внутреннего долга </w:t>
      </w:r>
      <w:r w:rsidR="00267035">
        <w:rPr>
          <w:rFonts w:ascii="Times New Roman" w:hAnsi="Times New Roman" w:cs="Times New Roman"/>
          <w:sz w:val="28"/>
          <w:szCs w:val="28"/>
        </w:rPr>
        <w:t>Тужинского</w:t>
      </w:r>
      <w:r w:rsidR="00267035" w:rsidRPr="00267035">
        <w:rPr>
          <w:rFonts w:ascii="Times New Roman" w:hAnsi="Times New Roman" w:cs="Times New Roman"/>
          <w:sz w:val="28"/>
          <w:szCs w:val="28"/>
        </w:rPr>
        <w:t xml:space="preserve"> района на начало и к</w:t>
      </w:r>
      <w:r w:rsidR="0056368C">
        <w:rPr>
          <w:rFonts w:ascii="Times New Roman" w:hAnsi="Times New Roman" w:cs="Times New Roman"/>
          <w:sz w:val="28"/>
          <w:szCs w:val="28"/>
        </w:rPr>
        <w:t>онец отчетного финансового года.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1E0721" w:rsidP="0056368C">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48</w:t>
      </w:r>
      <w:r w:rsidR="00267035" w:rsidRPr="00C9154A">
        <w:rPr>
          <w:rFonts w:ascii="Times New Roman" w:hAnsi="Times New Roman" w:cs="Times New Roman"/>
          <w:b w:val="0"/>
          <w:sz w:val="28"/>
          <w:szCs w:val="28"/>
        </w:rPr>
        <w:t>. Публичные слушания по годовому отчету</w:t>
      </w:r>
      <w:r w:rsidR="0056368C"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об исполнении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4A2930" w:rsidRPr="004A2930" w:rsidRDefault="004A2930" w:rsidP="004A2930">
      <w:pPr>
        <w:pStyle w:val="ConsPlusNormal"/>
        <w:spacing w:line="276" w:lineRule="auto"/>
        <w:ind w:firstLine="539"/>
        <w:jc w:val="both"/>
        <w:rPr>
          <w:rFonts w:ascii="Times New Roman" w:hAnsi="Times New Roman" w:cs="Times New Roman"/>
          <w:sz w:val="28"/>
          <w:szCs w:val="28"/>
        </w:rPr>
      </w:pPr>
      <w:r w:rsidRPr="004A2930">
        <w:rPr>
          <w:rFonts w:ascii="Times New Roman" w:hAnsi="Times New Roman" w:cs="Times New Roman"/>
          <w:sz w:val="28"/>
          <w:szCs w:val="28"/>
        </w:rPr>
        <w:t>Публичные слушания по годовому отчету об исполнении бюджета</w:t>
      </w:r>
      <w:r>
        <w:rPr>
          <w:rFonts w:ascii="Times New Roman" w:hAnsi="Times New Roman" w:cs="Times New Roman"/>
          <w:sz w:val="28"/>
          <w:szCs w:val="28"/>
        </w:rPr>
        <w:t xml:space="preserve"> района</w:t>
      </w:r>
      <w:r w:rsidRPr="004A2930">
        <w:rPr>
          <w:rFonts w:ascii="Times New Roman" w:hAnsi="Times New Roman" w:cs="Times New Roman"/>
          <w:sz w:val="28"/>
          <w:szCs w:val="28"/>
        </w:rPr>
        <w:t xml:space="preserve"> проводятся </w:t>
      </w:r>
      <w:r>
        <w:rPr>
          <w:rFonts w:ascii="Times New Roman" w:hAnsi="Times New Roman" w:cs="Times New Roman"/>
          <w:sz w:val="28"/>
          <w:szCs w:val="28"/>
        </w:rPr>
        <w:t>администрацией района</w:t>
      </w:r>
      <w:r w:rsidRPr="004A2930">
        <w:rPr>
          <w:rFonts w:ascii="Times New Roman" w:hAnsi="Times New Roman" w:cs="Times New Roman"/>
          <w:sz w:val="28"/>
          <w:szCs w:val="28"/>
        </w:rPr>
        <w:t xml:space="preserve"> после представления годового отчета об исполнении бюджета </w:t>
      </w:r>
      <w:r>
        <w:rPr>
          <w:rFonts w:ascii="Times New Roman" w:hAnsi="Times New Roman" w:cs="Times New Roman"/>
          <w:sz w:val="28"/>
          <w:szCs w:val="28"/>
        </w:rPr>
        <w:t xml:space="preserve">района </w:t>
      </w:r>
      <w:r w:rsidRPr="004A2930">
        <w:rPr>
          <w:rFonts w:ascii="Times New Roman" w:hAnsi="Times New Roman" w:cs="Times New Roman"/>
          <w:sz w:val="28"/>
          <w:szCs w:val="28"/>
        </w:rPr>
        <w:t xml:space="preserve">за отчетный год в </w:t>
      </w:r>
      <w:r>
        <w:rPr>
          <w:rFonts w:ascii="Times New Roman" w:hAnsi="Times New Roman" w:cs="Times New Roman"/>
          <w:sz w:val="28"/>
          <w:szCs w:val="28"/>
        </w:rPr>
        <w:t>районную Думу</w:t>
      </w:r>
      <w:r w:rsidRPr="004A2930">
        <w:rPr>
          <w:rFonts w:ascii="Times New Roman" w:hAnsi="Times New Roman" w:cs="Times New Roman"/>
          <w:sz w:val="28"/>
          <w:szCs w:val="28"/>
        </w:rPr>
        <w:t>.</w:t>
      </w:r>
    </w:p>
    <w:p w:rsidR="004A2930" w:rsidRPr="004A2930" w:rsidRDefault="004A2930" w:rsidP="004A2930">
      <w:pPr>
        <w:pStyle w:val="ConsPlusNormal"/>
        <w:spacing w:line="276" w:lineRule="auto"/>
        <w:ind w:firstLine="539"/>
        <w:jc w:val="both"/>
        <w:rPr>
          <w:rFonts w:ascii="Times New Roman" w:hAnsi="Times New Roman" w:cs="Times New Roman"/>
          <w:sz w:val="28"/>
          <w:szCs w:val="28"/>
        </w:rPr>
      </w:pPr>
      <w:r w:rsidRPr="004A2930">
        <w:rPr>
          <w:rFonts w:ascii="Times New Roman" w:hAnsi="Times New Roman" w:cs="Times New Roman"/>
          <w:sz w:val="28"/>
          <w:szCs w:val="28"/>
        </w:rPr>
        <w:lastRenderedPageBreak/>
        <w:t xml:space="preserve">Публичные слушания проводятся в заочной форме путем размещения годового отчета об исполнении бюджета </w:t>
      </w:r>
      <w:r>
        <w:rPr>
          <w:rFonts w:ascii="Times New Roman" w:hAnsi="Times New Roman" w:cs="Times New Roman"/>
          <w:sz w:val="28"/>
          <w:szCs w:val="28"/>
        </w:rPr>
        <w:t xml:space="preserve">района </w:t>
      </w:r>
      <w:r w:rsidRPr="004A2930">
        <w:rPr>
          <w:rFonts w:ascii="Times New Roman" w:hAnsi="Times New Roman" w:cs="Times New Roman"/>
          <w:sz w:val="28"/>
          <w:szCs w:val="28"/>
        </w:rPr>
        <w:t xml:space="preserve">за отчетный год, а также документов и материалов, указанных в </w:t>
      </w:r>
      <w:hyperlink w:anchor="P1303" w:history="1">
        <w:r w:rsidR="009B0703" w:rsidRPr="009B0703">
          <w:rPr>
            <w:rFonts w:ascii="Times New Roman" w:hAnsi="Times New Roman" w:cs="Times New Roman"/>
            <w:sz w:val="28"/>
            <w:szCs w:val="28"/>
          </w:rPr>
          <w:t>статье</w:t>
        </w:r>
      </w:hyperlink>
      <w:r w:rsidR="00591080">
        <w:rPr>
          <w:rFonts w:ascii="Times New Roman" w:hAnsi="Times New Roman" w:cs="Times New Roman"/>
          <w:sz w:val="28"/>
          <w:szCs w:val="28"/>
        </w:rPr>
        <w:t xml:space="preserve"> 47</w:t>
      </w:r>
      <w:r w:rsidRPr="004A2930">
        <w:rPr>
          <w:rFonts w:ascii="Times New Roman" w:hAnsi="Times New Roman" w:cs="Times New Roman"/>
          <w:sz w:val="28"/>
          <w:szCs w:val="28"/>
        </w:rPr>
        <w:t xml:space="preserve"> настоящего </w:t>
      </w:r>
      <w:r w:rsidR="009B0703">
        <w:rPr>
          <w:rFonts w:ascii="Times New Roman" w:hAnsi="Times New Roman" w:cs="Times New Roman"/>
          <w:sz w:val="28"/>
          <w:szCs w:val="28"/>
        </w:rPr>
        <w:t>Положения</w:t>
      </w:r>
      <w:r w:rsidRPr="004A2930">
        <w:rPr>
          <w:rFonts w:ascii="Times New Roman" w:hAnsi="Times New Roman" w:cs="Times New Roman"/>
          <w:sz w:val="28"/>
          <w:szCs w:val="28"/>
        </w:rPr>
        <w:t xml:space="preserve">, на официальном информационном сайте </w:t>
      </w:r>
      <w:r w:rsidR="009B0703">
        <w:rPr>
          <w:rFonts w:ascii="Times New Roman" w:hAnsi="Times New Roman" w:cs="Times New Roman"/>
          <w:sz w:val="28"/>
          <w:szCs w:val="28"/>
        </w:rPr>
        <w:t>администрации района</w:t>
      </w:r>
      <w:r w:rsidRPr="004A2930">
        <w:rPr>
          <w:rFonts w:ascii="Times New Roman" w:hAnsi="Times New Roman" w:cs="Times New Roman"/>
          <w:sz w:val="28"/>
          <w:szCs w:val="28"/>
        </w:rPr>
        <w:t xml:space="preserve"> не позднее </w:t>
      </w:r>
      <w:r w:rsidR="009B0703">
        <w:rPr>
          <w:rFonts w:ascii="Times New Roman" w:hAnsi="Times New Roman" w:cs="Times New Roman"/>
          <w:sz w:val="28"/>
          <w:szCs w:val="28"/>
        </w:rPr>
        <w:t>семи</w:t>
      </w:r>
      <w:r w:rsidRPr="004A2930">
        <w:rPr>
          <w:rFonts w:ascii="Times New Roman" w:hAnsi="Times New Roman" w:cs="Times New Roman"/>
          <w:sz w:val="28"/>
          <w:szCs w:val="28"/>
        </w:rPr>
        <w:t xml:space="preserve"> дней до начала проведения публичных слушаний по отчету об исполнении бюджета</w:t>
      </w:r>
      <w:r w:rsidR="009B0703">
        <w:rPr>
          <w:rFonts w:ascii="Times New Roman" w:hAnsi="Times New Roman" w:cs="Times New Roman"/>
          <w:sz w:val="28"/>
          <w:szCs w:val="28"/>
        </w:rPr>
        <w:t xml:space="preserve"> района</w:t>
      </w:r>
      <w:r w:rsidRPr="004A2930">
        <w:rPr>
          <w:rFonts w:ascii="Times New Roman" w:hAnsi="Times New Roman" w:cs="Times New Roman"/>
          <w:sz w:val="28"/>
          <w:szCs w:val="28"/>
        </w:rPr>
        <w:t>. Публичные слушания проводятся в срок не менее десяти календарных дней.</w:t>
      </w:r>
    </w:p>
    <w:p w:rsidR="004A2930" w:rsidRPr="004A2930" w:rsidRDefault="004A2930" w:rsidP="004A2930">
      <w:pPr>
        <w:pStyle w:val="ConsPlusNormal"/>
        <w:spacing w:line="276" w:lineRule="auto"/>
        <w:ind w:firstLine="539"/>
        <w:jc w:val="both"/>
        <w:rPr>
          <w:rFonts w:ascii="Times New Roman" w:hAnsi="Times New Roman" w:cs="Times New Roman"/>
          <w:sz w:val="28"/>
          <w:szCs w:val="28"/>
        </w:rPr>
      </w:pPr>
      <w:r w:rsidRPr="004A2930">
        <w:rPr>
          <w:rFonts w:ascii="Times New Roman" w:hAnsi="Times New Roman" w:cs="Times New Roman"/>
          <w:sz w:val="28"/>
          <w:szCs w:val="28"/>
        </w:rPr>
        <w:t xml:space="preserve">Решение о проведении публичных слушаний принимается в форме </w:t>
      </w:r>
      <w:r w:rsidR="009B0703">
        <w:rPr>
          <w:rFonts w:ascii="Times New Roman" w:hAnsi="Times New Roman" w:cs="Times New Roman"/>
          <w:sz w:val="28"/>
          <w:szCs w:val="28"/>
        </w:rPr>
        <w:t>постановления главы Тужинского района</w:t>
      </w:r>
      <w:r w:rsidRPr="004A2930">
        <w:rPr>
          <w:rFonts w:ascii="Times New Roman" w:hAnsi="Times New Roman" w:cs="Times New Roman"/>
          <w:sz w:val="28"/>
          <w:szCs w:val="28"/>
        </w:rPr>
        <w:t>, которое должно содержать следующую информацию:</w:t>
      </w:r>
    </w:p>
    <w:p w:rsidR="004A2930" w:rsidRPr="004A2930" w:rsidRDefault="004A2930" w:rsidP="004A2930">
      <w:pPr>
        <w:pStyle w:val="ConsPlusNormal"/>
        <w:spacing w:line="276" w:lineRule="auto"/>
        <w:ind w:firstLine="539"/>
        <w:jc w:val="both"/>
        <w:rPr>
          <w:rFonts w:ascii="Times New Roman" w:hAnsi="Times New Roman" w:cs="Times New Roman"/>
          <w:sz w:val="28"/>
          <w:szCs w:val="28"/>
        </w:rPr>
      </w:pPr>
      <w:r w:rsidRPr="004A2930">
        <w:rPr>
          <w:rFonts w:ascii="Times New Roman" w:hAnsi="Times New Roman" w:cs="Times New Roman"/>
          <w:sz w:val="28"/>
          <w:szCs w:val="28"/>
        </w:rPr>
        <w:t xml:space="preserve">о сроках проведения публичных слушаний по годовому отчету об исполнении бюджета </w:t>
      </w:r>
      <w:r w:rsidR="009B0703">
        <w:rPr>
          <w:rFonts w:ascii="Times New Roman" w:hAnsi="Times New Roman" w:cs="Times New Roman"/>
          <w:sz w:val="28"/>
          <w:szCs w:val="28"/>
        </w:rPr>
        <w:t xml:space="preserve">района </w:t>
      </w:r>
      <w:r w:rsidRPr="004A2930">
        <w:rPr>
          <w:rFonts w:ascii="Times New Roman" w:hAnsi="Times New Roman" w:cs="Times New Roman"/>
          <w:sz w:val="28"/>
          <w:szCs w:val="28"/>
        </w:rPr>
        <w:t>за отчетный год;</w:t>
      </w:r>
    </w:p>
    <w:p w:rsidR="004A2930" w:rsidRPr="004A2930" w:rsidRDefault="004A2930" w:rsidP="004A2930">
      <w:pPr>
        <w:pStyle w:val="ConsPlusNormal"/>
        <w:spacing w:line="276" w:lineRule="auto"/>
        <w:ind w:firstLine="539"/>
        <w:jc w:val="both"/>
        <w:rPr>
          <w:rFonts w:ascii="Times New Roman" w:hAnsi="Times New Roman" w:cs="Times New Roman"/>
          <w:sz w:val="28"/>
          <w:szCs w:val="28"/>
        </w:rPr>
      </w:pPr>
      <w:r w:rsidRPr="004A2930">
        <w:rPr>
          <w:rFonts w:ascii="Times New Roman" w:hAnsi="Times New Roman" w:cs="Times New Roman"/>
          <w:sz w:val="28"/>
          <w:szCs w:val="28"/>
        </w:rPr>
        <w:t xml:space="preserve">о месте размещения годового отчета об исполнении бюджета </w:t>
      </w:r>
      <w:r w:rsidR="009B0703">
        <w:rPr>
          <w:rFonts w:ascii="Times New Roman" w:hAnsi="Times New Roman" w:cs="Times New Roman"/>
          <w:sz w:val="28"/>
          <w:szCs w:val="28"/>
        </w:rPr>
        <w:t xml:space="preserve">района </w:t>
      </w:r>
      <w:r w:rsidRPr="004A2930">
        <w:rPr>
          <w:rFonts w:ascii="Times New Roman" w:hAnsi="Times New Roman" w:cs="Times New Roman"/>
          <w:sz w:val="28"/>
          <w:szCs w:val="28"/>
        </w:rPr>
        <w:t xml:space="preserve">за отчетный год, а также документов и материалов, указанных в </w:t>
      </w:r>
      <w:hyperlink w:anchor="P1303" w:history="1">
        <w:r w:rsidR="009B0703" w:rsidRPr="009B0703">
          <w:rPr>
            <w:rFonts w:ascii="Times New Roman" w:hAnsi="Times New Roman" w:cs="Times New Roman"/>
            <w:sz w:val="28"/>
            <w:szCs w:val="28"/>
          </w:rPr>
          <w:t>статье</w:t>
        </w:r>
      </w:hyperlink>
      <w:r w:rsidR="00180F7E">
        <w:rPr>
          <w:rFonts w:ascii="Times New Roman" w:hAnsi="Times New Roman" w:cs="Times New Roman"/>
          <w:sz w:val="28"/>
          <w:szCs w:val="28"/>
        </w:rPr>
        <w:t xml:space="preserve"> 47</w:t>
      </w:r>
      <w:r w:rsidRPr="004A2930">
        <w:rPr>
          <w:rFonts w:ascii="Times New Roman" w:hAnsi="Times New Roman" w:cs="Times New Roman"/>
          <w:sz w:val="28"/>
          <w:szCs w:val="28"/>
        </w:rPr>
        <w:t xml:space="preserve"> настоящего </w:t>
      </w:r>
      <w:r w:rsidR="009B0703">
        <w:rPr>
          <w:rFonts w:ascii="Times New Roman" w:hAnsi="Times New Roman" w:cs="Times New Roman"/>
          <w:sz w:val="28"/>
          <w:szCs w:val="28"/>
        </w:rPr>
        <w:t>Положения</w:t>
      </w:r>
      <w:r w:rsidRPr="004A2930">
        <w:rPr>
          <w:rFonts w:ascii="Times New Roman" w:hAnsi="Times New Roman" w:cs="Times New Roman"/>
          <w:sz w:val="28"/>
          <w:szCs w:val="28"/>
        </w:rPr>
        <w:t>;</w:t>
      </w:r>
    </w:p>
    <w:p w:rsidR="004A2930" w:rsidRPr="004A2930" w:rsidRDefault="004A2930" w:rsidP="004A2930">
      <w:pPr>
        <w:pStyle w:val="ConsPlusNormal"/>
        <w:spacing w:line="276" w:lineRule="auto"/>
        <w:ind w:firstLine="539"/>
        <w:jc w:val="both"/>
        <w:rPr>
          <w:rFonts w:ascii="Times New Roman" w:hAnsi="Times New Roman" w:cs="Times New Roman"/>
          <w:sz w:val="28"/>
          <w:szCs w:val="28"/>
        </w:rPr>
      </w:pPr>
      <w:r w:rsidRPr="004A2930">
        <w:rPr>
          <w:rFonts w:ascii="Times New Roman" w:hAnsi="Times New Roman" w:cs="Times New Roman"/>
          <w:sz w:val="28"/>
          <w:szCs w:val="28"/>
        </w:rPr>
        <w:t xml:space="preserve">об электронном адресе для направления рекомендаций по годовому отчету об исполнении бюджета </w:t>
      </w:r>
      <w:r w:rsidR="009B0703">
        <w:rPr>
          <w:rFonts w:ascii="Times New Roman" w:hAnsi="Times New Roman" w:cs="Times New Roman"/>
          <w:sz w:val="28"/>
          <w:szCs w:val="28"/>
        </w:rPr>
        <w:t xml:space="preserve">района </w:t>
      </w:r>
      <w:r w:rsidRPr="004A2930">
        <w:rPr>
          <w:rFonts w:ascii="Times New Roman" w:hAnsi="Times New Roman" w:cs="Times New Roman"/>
          <w:sz w:val="28"/>
          <w:szCs w:val="28"/>
        </w:rPr>
        <w:t>за отчетный год.</w:t>
      </w:r>
    </w:p>
    <w:p w:rsidR="004A2930" w:rsidRPr="004A2930" w:rsidRDefault="004A2930" w:rsidP="004A2930">
      <w:pPr>
        <w:pStyle w:val="ConsPlusNormal"/>
        <w:spacing w:line="276" w:lineRule="auto"/>
        <w:ind w:firstLine="539"/>
        <w:jc w:val="both"/>
        <w:rPr>
          <w:rFonts w:ascii="Times New Roman" w:hAnsi="Times New Roman" w:cs="Times New Roman"/>
          <w:sz w:val="28"/>
          <w:szCs w:val="28"/>
        </w:rPr>
      </w:pPr>
      <w:r w:rsidRPr="004A2930">
        <w:rPr>
          <w:rFonts w:ascii="Times New Roman" w:hAnsi="Times New Roman" w:cs="Times New Roman"/>
          <w:sz w:val="28"/>
          <w:szCs w:val="28"/>
        </w:rPr>
        <w:t xml:space="preserve">Не позднее </w:t>
      </w:r>
      <w:r w:rsidR="009B0703">
        <w:rPr>
          <w:rFonts w:ascii="Times New Roman" w:hAnsi="Times New Roman" w:cs="Times New Roman"/>
          <w:sz w:val="28"/>
          <w:szCs w:val="28"/>
        </w:rPr>
        <w:t>семи</w:t>
      </w:r>
      <w:r w:rsidRPr="004A2930">
        <w:rPr>
          <w:rFonts w:ascii="Times New Roman" w:hAnsi="Times New Roman" w:cs="Times New Roman"/>
          <w:sz w:val="28"/>
          <w:szCs w:val="28"/>
        </w:rPr>
        <w:t xml:space="preserve"> дней до начала проведения публичных слушаний на официальном информационном сайте </w:t>
      </w:r>
      <w:r w:rsidR="009B0703">
        <w:rPr>
          <w:rFonts w:ascii="Times New Roman" w:hAnsi="Times New Roman" w:cs="Times New Roman"/>
          <w:sz w:val="28"/>
          <w:szCs w:val="28"/>
        </w:rPr>
        <w:t>администрации района</w:t>
      </w:r>
      <w:r w:rsidRPr="004A2930">
        <w:rPr>
          <w:rFonts w:ascii="Times New Roman" w:hAnsi="Times New Roman" w:cs="Times New Roman"/>
          <w:sz w:val="28"/>
          <w:szCs w:val="28"/>
        </w:rPr>
        <w:t xml:space="preserve"> размещается информация:</w:t>
      </w:r>
    </w:p>
    <w:p w:rsidR="004A2930" w:rsidRPr="004A2930" w:rsidRDefault="004A2930" w:rsidP="004A2930">
      <w:pPr>
        <w:pStyle w:val="ConsPlusNormal"/>
        <w:spacing w:line="276" w:lineRule="auto"/>
        <w:ind w:firstLine="539"/>
        <w:jc w:val="both"/>
        <w:rPr>
          <w:rFonts w:ascii="Times New Roman" w:hAnsi="Times New Roman" w:cs="Times New Roman"/>
          <w:sz w:val="28"/>
          <w:szCs w:val="28"/>
        </w:rPr>
      </w:pPr>
      <w:r w:rsidRPr="004A2930">
        <w:rPr>
          <w:rFonts w:ascii="Times New Roman" w:hAnsi="Times New Roman" w:cs="Times New Roman"/>
          <w:sz w:val="28"/>
          <w:szCs w:val="28"/>
        </w:rPr>
        <w:t xml:space="preserve">о сроках начала и окончания проведения публичных слушаний по годовому отчету об исполнении бюджета </w:t>
      </w:r>
      <w:r w:rsidR="009B0703">
        <w:rPr>
          <w:rFonts w:ascii="Times New Roman" w:hAnsi="Times New Roman" w:cs="Times New Roman"/>
          <w:sz w:val="28"/>
          <w:szCs w:val="28"/>
        </w:rPr>
        <w:t xml:space="preserve">района </w:t>
      </w:r>
      <w:r w:rsidRPr="004A2930">
        <w:rPr>
          <w:rFonts w:ascii="Times New Roman" w:hAnsi="Times New Roman" w:cs="Times New Roman"/>
          <w:sz w:val="28"/>
          <w:szCs w:val="28"/>
        </w:rPr>
        <w:t>за отчетный год;</w:t>
      </w:r>
    </w:p>
    <w:p w:rsidR="004A2930" w:rsidRPr="004A2930" w:rsidRDefault="004A2930" w:rsidP="004A2930">
      <w:pPr>
        <w:pStyle w:val="ConsPlusNormal"/>
        <w:spacing w:line="276" w:lineRule="auto"/>
        <w:ind w:firstLine="539"/>
        <w:jc w:val="both"/>
        <w:rPr>
          <w:rFonts w:ascii="Times New Roman" w:hAnsi="Times New Roman" w:cs="Times New Roman"/>
          <w:sz w:val="28"/>
          <w:szCs w:val="28"/>
        </w:rPr>
      </w:pPr>
      <w:r w:rsidRPr="004A2930">
        <w:rPr>
          <w:rFonts w:ascii="Times New Roman" w:hAnsi="Times New Roman" w:cs="Times New Roman"/>
          <w:sz w:val="28"/>
          <w:szCs w:val="28"/>
        </w:rPr>
        <w:t xml:space="preserve">об электронном адресе для направления рекомендаций по годовому отчету об исполнении бюджета </w:t>
      </w:r>
      <w:r w:rsidR="009B0703">
        <w:rPr>
          <w:rFonts w:ascii="Times New Roman" w:hAnsi="Times New Roman" w:cs="Times New Roman"/>
          <w:sz w:val="28"/>
          <w:szCs w:val="28"/>
        </w:rPr>
        <w:t xml:space="preserve">района </w:t>
      </w:r>
      <w:r w:rsidRPr="004A2930">
        <w:rPr>
          <w:rFonts w:ascii="Times New Roman" w:hAnsi="Times New Roman" w:cs="Times New Roman"/>
          <w:sz w:val="28"/>
          <w:szCs w:val="28"/>
        </w:rPr>
        <w:t>за отчетный год.</w:t>
      </w:r>
    </w:p>
    <w:p w:rsidR="004A2930" w:rsidRPr="004A2930" w:rsidRDefault="004A2930" w:rsidP="004A2930">
      <w:pPr>
        <w:pStyle w:val="ConsPlusNormal"/>
        <w:spacing w:line="276" w:lineRule="auto"/>
        <w:ind w:firstLine="539"/>
        <w:jc w:val="both"/>
        <w:rPr>
          <w:rFonts w:ascii="Times New Roman" w:hAnsi="Times New Roman" w:cs="Times New Roman"/>
          <w:sz w:val="28"/>
          <w:szCs w:val="28"/>
        </w:rPr>
      </w:pPr>
      <w:r w:rsidRPr="004A2930">
        <w:rPr>
          <w:rFonts w:ascii="Times New Roman" w:hAnsi="Times New Roman" w:cs="Times New Roman"/>
          <w:sz w:val="28"/>
          <w:szCs w:val="28"/>
        </w:rPr>
        <w:t xml:space="preserve">По итогам публичных слушаний по годовому отчету об исполнении бюджета </w:t>
      </w:r>
      <w:r w:rsidR="009B0703">
        <w:rPr>
          <w:rFonts w:ascii="Times New Roman" w:hAnsi="Times New Roman" w:cs="Times New Roman"/>
          <w:sz w:val="28"/>
          <w:szCs w:val="28"/>
        </w:rPr>
        <w:t xml:space="preserve">района </w:t>
      </w:r>
      <w:r w:rsidRPr="004A2930">
        <w:rPr>
          <w:rFonts w:ascii="Times New Roman" w:hAnsi="Times New Roman" w:cs="Times New Roman"/>
          <w:sz w:val="28"/>
          <w:szCs w:val="28"/>
        </w:rPr>
        <w:t xml:space="preserve">за отчетный год принимаются рекомендации, которые подлежат опубликованию на официальном информационном сайте </w:t>
      </w:r>
      <w:r w:rsidR="009B0703">
        <w:rPr>
          <w:rFonts w:ascii="Times New Roman" w:hAnsi="Times New Roman" w:cs="Times New Roman"/>
          <w:sz w:val="28"/>
          <w:szCs w:val="28"/>
        </w:rPr>
        <w:t>администрации района</w:t>
      </w:r>
      <w:r w:rsidRPr="004A2930">
        <w:rPr>
          <w:rFonts w:ascii="Times New Roman" w:hAnsi="Times New Roman" w:cs="Times New Roman"/>
          <w:sz w:val="28"/>
          <w:szCs w:val="28"/>
        </w:rPr>
        <w:t>.</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1E0721" w:rsidP="00B477F1">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49</w:t>
      </w:r>
      <w:r w:rsidR="00267035" w:rsidRPr="00C9154A">
        <w:rPr>
          <w:rFonts w:ascii="Times New Roman" w:hAnsi="Times New Roman" w:cs="Times New Roman"/>
          <w:b w:val="0"/>
          <w:sz w:val="28"/>
          <w:szCs w:val="28"/>
        </w:rPr>
        <w:t>. Рассмотрение годового отчета об исполнении бюджета</w:t>
      </w:r>
      <w:r w:rsidR="00B477F1"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района районной Думой</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B477F1">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1. При рассмотрении годового отчета об исполнении бюджета района р</w:t>
      </w:r>
      <w:r w:rsidR="00B477F1">
        <w:rPr>
          <w:rFonts w:ascii="Times New Roman" w:hAnsi="Times New Roman" w:cs="Times New Roman"/>
          <w:sz w:val="28"/>
          <w:szCs w:val="28"/>
        </w:rPr>
        <w:t>айонная Дума заслушивает доклад должностного</w:t>
      </w:r>
      <w:r w:rsidRPr="00267035">
        <w:rPr>
          <w:rFonts w:ascii="Times New Roman" w:hAnsi="Times New Roman" w:cs="Times New Roman"/>
          <w:sz w:val="28"/>
          <w:szCs w:val="28"/>
        </w:rPr>
        <w:t xml:space="preserve"> лиц</w:t>
      </w:r>
      <w:r w:rsidR="00B477F1">
        <w:rPr>
          <w:rFonts w:ascii="Times New Roman" w:hAnsi="Times New Roman" w:cs="Times New Roman"/>
          <w:sz w:val="28"/>
          <w:szCs w:val="28"/>
        </w:rPr>
        <w:t>а, уполномоченного</w:t>
      </w:r>
      <w:r w:rsidRPr="00267035">
        <w:rPr>
          <w:rFonts w:ascii="Times New Roman" w:hAnsi="Times New Roman" w:cs="Times New Roman"/>
          <w:sz w:val="28"/>
          <w:szCs w:val="28"/>
        </w:rPr>
        <w:t xml:space="preserve"> администрацией района, </w:t>
      </w:r>
      <w:r w:rsidR="00B477F1">
        <w:rPr>
          <w:rFonts w:ascii="Times New Roman" w:hAnsi="Times New Roman" w:cs="Times New Roman"/>
          <w:sz w:val="28"/>
          <w:szCs w:val="28"/>
        </w:rPr>
        <w:t>об исполнении</w:t>
      </w:r>
      <w:r w:rsidRPr="00267035">
        <w:rPr>
          <w:rFonts w:ascii="Times New Roman" w:hAnsi="Times New Roman" w:cs="Times New Roman"/>
          <w:sz w:val="28"/>
          <w:szCs w:val="28"/>
        </w:rPr>
        <w:t xml:space="preserve"> бюджета района и </w:t>
      </w:r>
      <w:r w:rsidR="00B477F1">
        <w:rPr>
          <w:rFonts w:ascii="Times New Roman" w:hAnsi="Times New Roman" w:cs="Times New Roman"/>
          <w:sz w:val="28"/>
          <w:szCs w:val="28"/>
        </w:rPr>
        <w:t xml:space="preserve">доклад </w:t>
      </w:r>
      <w:r w:rsidR="00377615">
        <w:rPr>
          <w:rFonts w:ascii="Times New Roman" w:hAnsi="Times New Roman" w:cs="Times New Roman"/>
          <w:sz w:val="28"/>
          <w:szCs w:val="28"/>
        </w:rPr>
        <w:t>председателя К</w:t>
      </w:r>
      <w:r w:rsidRPr="00267035">
        <w:rPr>
          <w:rFonts w:ascii="Times New Roman" w:hAnsi="Times New Roman" w:cs="Times New Roman"/>
          <w:sz w:val="28"/>
          <w:szCs w:val="28"/>
        </w:rPr>
        <w:t xml:space="preserve">онтрольно-счетной комиссии </w:t>
      </w:r>
      <w:r>
        <w:rPr>
          <w:rFonts w:ascii="Times New Roman" w:hAnsi="Times New Roman" w:cs="Times New Roman"/>
          <w:sz w:val="28"/>
          <w:szCs w:val="28"/>
        </w:rPr>
        <w:t>Тужинского</w:t>
      </w:r>
      <w:r w:rsidR="00B477F1">
        <w:rPr>
          <w:rFonts w:ascii="Times New Roman" w:hAnsi="Times New Roman" w:cs="Times New Roman"/>
          <w:sz w:val="28"/>
          <w:szCs w:val="28"/>
        </w:rPr>
        <w:t xml:space="preserve"> района о заключении на годовой отчет об исполнении бюджета района</w:t>
      </w:r>
      <w:r w:rsidRPr="00267035">
        <w:rPr>
          <w:rFonts w:ascii="Times New Roman" w:hAnsi="Times New Roman" w:cs="Times New Roman"/>
          <w:sz w:val="28"/>
          <w:szCs w:val="28"/>
        </w:rPr>
        <w:t>.</w:t>
      </w:r>
    </w:p>
    <w:p w:rsidR="00267035" w:rsidRPr="00267035" w:rsidRDefault="00267035" w:rsidP="00B477F1">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2. По результатам рассмотрения годового отчета об исполнении бюджета района районная Дума принимает решение об утверждении либо </w:t>
      </w:r>
      <w:r w:rsidRPr="00267035">
        <w:rPr>
          <w:rFonts w:ascii="Times New Roman" w:hAnsi="Times New Roman" w:cs="Times New Roman"/>
          <w:sz w:val="28"/>
          <w:szCs w:val="28"/>
        </w:rPr>
        <w:lastRenderedPageBreak/>
        <w:t>отклонении решения районной Думы об исполнении бюджета района за отчетный год.</w:t>
      </w:r>
    </w:p>
    <w:p w:rsidR="00267035" w:rsidRPr="00267035" w:rsidRDefault="00267035" w:rsidP="00B477F1">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В случае отклонения районной Думой решения районной Думы об исполнении бюджета района за отчетный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B477F1" w:rsidP="005B14DF">
      <w:pPr>
        <w:pStyle w:val="ConsPlusTitle"/>
        <w:ind w:firstLine="709"/>
        <w:jc w:val="center"/>
        <w:outlineLvl w:val="1"/>
        <w:rPr>
          <w:rFonts w:ascii="Times New Roman" w:hAnsi="Times New Roman" w:cs="Times New Roman"/>
          <w:b w:val="0"/>
          <w:sz w:val="28"/>
          <w:szCs w:val="28"/>
        </w:rPr>
      </w:pPr>
      <w:r w:rsidRPr="00C9154A">
        <w:rPr>
          <w:rFonts w:ascii="Times New Roman" w:hAnsi="Times New Roman" w:cs="Times New Roman"/>
          <w:b w:val="0"/>
          <w:sz w:val="28"/>
          <w:szCs w:val="28"/>
        </w:rPr>
        <w:t>Глава</w:t>
      </w:r>
      <w:r w:rsidR="00267035" w:rsidRPr="00C9154A">
        <w:rPr>
          <w:rFonts w:ascii="Times New Roman" w:hAnsi="Times New Roman" w:cs="Times New Roman"/>
          <w:b w:val="0"/>
          <w:sz w:val="28"/>
          <w:szCs w:val="28"/>
        </w:rPr>
        <w:t xml:space="preserve"> 9. МЕЖБЮДЖЕТНЫЕ ОТНОШЕНИЯ </w:t>
      </w:r>
    </w:p>
    <w:p w:rsidR="00267035" w:rsidRPr="00C9154A" w:rsidRDefault="00267035" w:rsidP="005B14DF">
      <w:pPr>
        <w:pStyle w:val="ConsPlusNormal"/>
        <w:ind w:firstLine="709"/>
        <w:jc w:val="both"/>
        <w:rPr>
          <w:rFonts w:ascii="Times New Roman" w:hAnsi="Times New Roman" w:cs="Times New Roman"/>
          <w:sz w:val="28"/>
          <w:szCs w:val="28"/>
        </w:rPr>
      </w:pPr>
    </w:p>
    <w:p w:rsidR="00EE30BA" w:rsidRPr="00C9154A" w:rsidRDefault="001E0721" w:rsidP="00EE30BA">
      <w:pPr>
        <w:pStyle w:val="ConsPlusTitle"/>
        <w:ind w:firstLine="540"/>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50</w:t>
      </w:r>
      <w:r w:rsidR="00EE30BA" w:rsidRPr="00C9154A">
        <w:rPr>
          <w:rFonts w:ascii="Times New Roman" w:hAnsi="Times New Roman" w:cs="Times New Roman"/>
          <w:b w:val="0"/>
          <w:sz w:val="28"/>
          <w:szCs w:val="28"/>
        </w:rPr>
        <w:t>. Предмет правового регулирования</w:t>
      </w:r>
    </w:p>
    <w:p w:rsidR="00EE30BA" w:rsidRPr="00EE30BA" w:rsidRDefault="00EE30BA" w:rsidP="00EE30BA">
      <w:pPr>
        <w:pStyle w:val="ConsPlusNormal"/>
        <w:jc w:val="both"/>
        <w:rPr>
          <w:rFonts w:ascii="Times New Roman" w:hAnsi="Times New Roman" w:cs="Times New Roman"/>
          <w:sz w:val="28"/>
          <w:szCs w:val="28"/>
        </w:rPr>
      </w:pPr>
    </w:p>
    <w:p w:rsidR="00EE30BA" w:rsidRPr="00EE30BA" w:rsidRDefault="00EE30BA" w:rsidP="00EE30BA">
      <w:pPr>
        <w:pStyle w:val="ConsPlusNormal"/>
        <w:spacing w:line="276" w:lineRule="auto"/>
        <w:ind w:firstLine="539"/>
        <w:jc w:val="both"/>
        <w:rPr>
          <w:rFonts w:ascii="Times New Roman" w:hAnsi="Times New Roman" w:cs="Times New Roman"/>
          <w:sz w:val="28"/>
          <w:szCs w:val="28"/>
        </w:rPr>
      </w:pPr>
      <w:r w:rsidRPr="00EE30BA">
        <w:rPr>
          <w:rFonts w:ascii="Times New Roman" w:hAnsi="Times New Roman" w:cs="Times New Roman"/>
          <w:sz w:val="28"/>
          <w:szCs w:val="28"/>
        </w:rPr>
        <w:t>Настоящее Положение определяет порядок регулирования межбюджетных отношений в районе, порядок и условия предоставления и распределения межбюджетных трансфертов.</w:t>
      </w:r>
    </w:p>
    <w:p w:rsidR="00EE30BA" w:rsidRPr="00EE30BA" w:rsidRDefault="00EE30BA" w:rsidP="00B477F1">
      <w:pPr>
        <w:pStyle w:val="ConsPlusTitle"/>
        <w:ind w:firstLine="709"/>
        <w:jc w:val="both"/>
        <w:outlineLvl w:val="2"/>
        <w:rPr>
          <w:rFonts w:ascii="Times New Roman" w:hAnsi="Times New Roman" w:cs="Times New Roman"/>
          <w:sz w:val="28"/>
          <w:szCs w:val="28"/>
        </w:rPr>
      </w:pPr>
    </w:p>
    <w:p w:rsidR="00267035" w:rsidRPr="00C9154A" w:rsidRDefault="00B477F1" w:rsidP="00B477F1">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5</w:t>
      </w:r>
      <w:r w:rsidR="001E0721" w:rsidRPr="00C9154A">
        <w:rPr>
          <w:rFonts w:ascii="Times New Roman" w:hAnsi="Times New Roman" w:cs="Times New Roman"/>
          <w:b w:val="0"/>
          <w:sz w:val="28"/>
          <w:szCs w:val="28"/>
        </w:rPr>
        <w:t>1</w:t>
      </w:r>
      <w:r w:rsidR="00267035" w:rsidRPr="00C9154A">
        <w:rPr>
          <w:rFonts w:ascii="Times New Roman" w:hAnsi="Times New Roman" w:cs="Times New Roman"/>
          <w:b w:val="0"/>
          <w:sz w:val="28"/>
          <w:szCs w:val="28"/>
        </w:rPr>
        <w:t>. Участники межбюджетных отношений</w:t>
      </w:r>
      <w:r w:rsidRPr="00C9154A">
        <w:rPr>
          <w:rFonts w:ascii="Times New Roman" w:hAnsi="Times New Roman" w:cs="Times New Roman"/>
          <w:b w:val="0"/>
          <w:sz w:val="28"/>
          <w:szCs w:val="28"/>
        </w:rPr>
        <w:t xml:space="preserve"> </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267035" w:rsidRDefault="00267035" w:rsidP="00402D53">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Участниками межбюджетных отношений в </w:t>
      </w:r>
      <w:r>
        <w:rPr>
          <w:rFonts w:ascii="Times New Roman" w:hAnsi="Times New Roman" w:cs="Times New Roman"/>
          <w:sz w:val="28"/>
          <w:szCs w:val="28"/>
        </w:rPr>
        <w:t>Тужинском</w:t>
      </w:r>
      <w:r w:rsidRPr="00267035">
        <w:rPr>
          <w:rFonts w:ascii="Times New Roman" w:hAnsi="Times New Roman" w:cs="Times New Roman"/>
          <w:sz w:val="28"/>
          <w:szCs w:val="28"/>
        </w:rPr>
        <w:t xml:space="preserve"> районе являются:</w:t>
      </w:r>
    </w:p>
    <w:p w:rsidR="00267035" w:rsidRPr="00267035" w:rsidRDefault="00267035" w:rsidP="00402D53">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xml:space="preserve">- органы местного самоуправления </w:t>
      </w:r>
      <w:r>
        <w:rPr>
          <w:rFonts w:ascii="Times New Roman" w:hAnsi="Times New Roman" w:cs="Times New Roman"/>
          <w:sz w:val="28"/>
          <w:szCs w:val="28"/>
        </w:rPr>
        <w:t>Тужинского</w:t>
      </w:r>
      <w:r w:rsidRPr="00267035">
        <w:rPr>
          <w:rFonts w:ascii="Times New Roman" w:hAnsi="Times New Roman" w:cs="Times New Roman"/>
          <w:sz w:val="28"/>
          <w:szCs w:val="28"/>
        </w:rPr>
        <w:t xml:space="preserve"> района;</w:t>
      </w:r>
    </w:p>
    <w:p w:rsidR="00267035" w:rsidRDefault="00267035" w:rsidP="00402D53">
      <w:pPr>
        <w:pStyle w:val="ConsPlusNormal"/>
        <w:spacing w:line="276" w:lineRule="auto"/>
        <w:ind w:firstLine="709"/>
        <w:jc w:val="both"/>
        <w:rPr>
          <w:rFonts w:ascii="Times New Roman" w:hAnsi="Times New Roman" w:cs="Times New Roman"/>
          <w:sz w:val="28"/>
          <w:szCs w:val="28"/>
        </w:rPr>
      </w:pPr>
      <w:r w:rsidRPr="00267035">
        <w:rPr>
          <w:rFonts w:ascii="Times New Roman" w:hAnsi="Times New Roman" w:cs="Times New Roman"/>
          <w:sz w:val="28"/>
          <w:szCs w:val="28"/>
        </w:rPr>
        <w:t>- органы местного самоуправления поселений</w:t>
      </w:r>
      <w:r w:rsidR="00402D53">
        <w:rPr>
          <w:rFonts w:ascii="Times New Roman" w:hAnsi="Times New Roman" w:cs="Times New Roman"/>
          <w:sz w:val="28"/>
          <w:szCs w:val="28"/>
        </w:rPr>
        <w:t>, входящих в состав Тужинского муниципального района</w:t>
      </w:r>
      <w:r w:rsidR="00C13BBF">
        <w:rPr>
          <w:rFonts w:ascii="Times New Roman" w:hAnsi="Times New Roman" w:cs="Times New Roman"/>
          <w:sz w:val="28"/>
          <w:szCs w:val="28"/>
        </w:rPr>
        <w:t>;</w:t>
      </w:r>
    </w:p>
    <w:p w:rsidR="00C13BBF" w:rsidRPr="00267035" w:rsidRDefault="00C13BBF" w:rsidP="00402D5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органы исполнительной власти Кировской области.</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C9154A" w:rsidP="00402D53">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Статья 52</w:t>
      </w:r>
      <w:r w:rsidR="00267035" w:rsidRPr="00C9154A">
        <w:rPr>
          <w:rFonts w:ascii="Times New Roman" w:hAnsi="Times New Roman" w:cs="Times New Roman"/>
          <w:b w:val="0"/>
          <w:sz w:val="28"/>
          <w:szCs w:val="28"/>
        </w:rPr>
        <w:t>. Формы межбюджетных трансфертов,</w:t>
      </w:r>
      <w:r w:rsidR="00402D53"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предоставляемых из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563380" w:rsidRDefault="00F45CA0" w:rsidP="0056338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67035" w:rsidRPr="00563380">
        <w:rPr>
          <w:rFonts w:ascii="Times New Roman" w:hAnsi="Times New Roman" w:cs="Times New Roman"/>
          <w:sz w:val="28"/>
          <w:szCs w:val="28"/>
        </w:rPr>
        <w:t>Межбюджетные трансферты из бюджета района предоставляются в форме:</w:t>
      </w:r>
    </w:p>
    <w:p w:rsidR="00267035" w:rsidRPr="00563380" w:rsidRDefault="00267035" w:rsidP="00563380">
      <w:pPr>
        <w:pStyle w:val="ConsPlusNormal"/>
        <w:spacing w:line="276" w:lineRule="auto"/>
        <w:ind w:firstLine="709"/>
        <w:jc w:val="both"/>
        <w:rPr>
          <w:rFonts w:ascii="Times New Roman" w:hAnsi="Times New Roman" w:cs="Times New Roman"/>
          <w:sz w:val="28"/>
          <w:szCs w:val="28"/>
        </w:rPr>
      </w:pPr>
      <w:r w:rsidRPr="00563380">
        <w:rPr>
          <w:rFonts w:ascii="Times New Roman" w:hAnsi="Times New Roman" w:cs="Times New Roman"/>
          <w:sz w:val="28"/>
          <w:szCs w:val="28"/>
        </w:rPr>
        <w:t>- дотаций на выравнивание бюджетной обеспеченности поселений;</w:t>
      </w:r>
    </w:p>
    <w:p w:rsidR="00267035" w:rsidRPr="00563380" w:rsidRDefault="00267035" w:rsidP="00563380">
      <w:pPr>
        <w:pStyle w:val="ConsPlusNormal"/>
        <w:spacing w:line="276" w:lineRule="auto"/>
        <w:ind w:firstLine="709"/>
        <w:jc w:val="both"/>
        <w:rPr>
          <w:rFonts w:ascii="Times New Roman" w:hAnsi="Times New Roman" w:cs="Times New Roman"/>
          <w:sz w:val="28"/>
          <w:szCs w:val="28"/>
        </w:rPr>
      </w:pPr>
      <w:r w:rsidRPr="00563380">
        <w:rPr>
          <w:rFonts w:ascii="Times New Roman" w:hAnsi="Times New Roman" w:cs="Times New Roman"/>
          <w:sz w:val="28"/>
          <w:szCs w:val="28"/>
        </w:rPr>
        <w:t xml:space="preserve">- субвенций из бюджета района бюджетам городского и сельских поселений в случаях, установленных </w:t>
      </w:r>
      <w:hyperlink r:id="rId58" w:history="1">
        <w:r w:rsidRPr="00563380">
          <w:rPr>
            <w:rFonts w:ascii="Times New Roman" w:hAnsi="Times New Roman" w:cs="Times New Roman"/>
            <w:sz w:val="28"/>
            <w:szCs w:val="28"/>
          </w:rPr>
          <w:t>статьями 133</w:t>
        </w:r>
      </w:hyperlink>
      <w:r w:rsidRPr="00563380">
        <w:rPr>
          <w:rFonts w:ascii="Times New Roman" w:hAnsi="Times New Roman" w:cs="Times New Roman"/>
          <w:sz w:val="28"/>
          <w:szCs w:val="28"/>
        </w:rPr>
        <w:t xml:space="preserve"> и </w:t>
      </w:r>
      <w:hyperlink r:id="rId59" w:history="1">
        <w:r w:rsidRPr="00563380">
          <w:rPr>
            <w:rFonts w:ascii="Times New Roman" w:hAnsi="Times New Roman" w:cs="Times New Roman"/>
            <w:sz w:val="28"/>
            <w:szCs w:val="28"/>
          </w:rPr>
          <w:t>140</w:t>
        </w:r>
      </w:hyperlink>
      <w:r w:rsidRPr="00563380">
        <w:rPr>
          <w:rFonts w:ascii="Times New Roman" w:hAnsi="Times New Roman" w:cs="Times New Roman"/>
          <w:sz w:val="28"/>
          <w:szCs w:val="28"/>
        </w:rPr>
        <w:t xml:space="preserve"> Бюджетного кодекса Российской Федерации;</w:t>
      </w:r>
    </w:p>
    <w:p w:rsidR="00267035" w:rsidRPr="00563380" w:rsidRDefault="00267035" w:rsidP="00563380">
      <w:pPr>
        <w:pStyle w:val="ConsPlusNormal"/>
        <w:spacing w:line="276" w:lineRule="auto"/>
        <w:ind w:firstLine="709"/>
        <w:jc w:val="both"/>
        <w:rPr>
          <w:rFonts w:ascii="Times New Roman" w:hAnsi="Times New Roman" w:cs="Times New Roman"/>
          <w:sz w:val="28"/>
          <w:szCs w:val="28"/>
        </w:rPr>
      </w:pPr>
      <w:r w:rsidRPr="00563380">
        <w:rPr>
          <w:rFonts w:ascii="Times New Roman" w:hAnsi="Times New Roman" w:cs="Times New Roman"/>
          <w:sz w:val="28"/>
          <w:szCs w:val="28"/>
        </w:rPr>
        <w:t>- субсидий бюджетам городского и сельских поселений;</w:t>
      </w:r>
    </w:p>
    <w:p w:rsidR="00563380" w:rsidRPr="00563380" w:rsidRDefault="00A25CDD" w:rsidP="0056338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субсидий областному </w:t>
      </w:r>
      <w:r w:rsidR="00267035" w:rsidRPr="00563380">
        <w:rPr>
          <w:rFonts w:ascii="Times New Roman" w:hAnsi="Times New Roman" w:cs="Times New Roman"/>
          <w:sz w:val="28"/>
          <w:szCs w:val="28"/>
        </w:rPr>
        <w:t xml:space="preserve">бюджету в случаях, установленных </w:t>
      </w:r>
      <w:hyperlink r:id="rId60" w:history="1">
        <w:r w:rsidR="00267035" w:rsidRPr="00563380">
          <w:rPr>
            <w:rFonts w:ascii="Times New Roman" w:hAnsi="Times New Roman" w:cs="Times New Roman"/>
            <w:sz w:val="28"/>
            <w:szCs w:val="28"/>
          </w:rPr>
          <w:t>статьей 142.2</w:t>
        </w:r>
      </w:hyperlink>
      <w:r w:rsidR="00267035" w:rsidRPr="00563380">
        <w:rPr>
          <w:rFonts w:ascii="Times New Roman" w:hAnsi="Times New Roman" w:cs="Times New Roman"/>
          <w:sz w:val="28"/>
          <w:szCs w:val="28"/>
        </w:rPr>
        <w:t xml:space="preserve"> Бюджетного кодекса Российской Федерации</w:t>
      </w:r>
      <w:r w:rsidR="00563380" w:rsidRPr="00563380">
        <w:rPr>
          <w:rFonts w:ascii="Times New Roman" w:hAnsi="Times New Roman" w:cs="Times New Roman"/>
          <w:sz w:val="28"/>
          <w:szCs w:val="28"/>
        </w:rPr>
        <w:t>;</w:t>
      </w:r>
    </w:p>
    <w:p w:rsidR="00563380" w:rsidRPr="00563380" w:rsidRDefault="00563380" w:rsidP="00563380">
      <w:pPr>
        <w:pStyle w:val="ConsPlusNormal"/>
        <w:spacing w:line="276" w:lineRule="auto"/>
        <w:ind w:firstLine="709"/>
        <w:jc w:val="both"/>
        <w:rPr>
          <w:rFonts w:ascii="Times New Roman" w:hAnsi="Times New Roman" w:cs="Times New Roman"/>
          <w:sz w:val="28"/>
          <w:szCs w:val="28"/>
        </w:rPr>
      </w:pPr>
      <w:r w:rsidRPr="00563380">
        <w:rPr>
          <w:rFonts w:ascii="Times New Roman" w:hAnsi="Times New Roman" w:cs="Times New Roman"/>
          <w:sz w:val="28"/>
          <w:szCs w:val="28"/>
        </w:rPr>
        <w:t xml:space="preserve"> - иных межбюджетных трансфертов.</w:t>
      </w:r>
    </w:p>
    <w:p w:rsidR="00C13BBF" w:rsidRPr="00A25CDD" w:rsidRDefault="00C13BBF" w:rsidP="00C13BBF">
      <w:pPr>
        <w:pStyle w:val="ConsPlusNormal"/>
        <w:spacing w:line="276" w:lineRule="auto"/>
        <w:ind w:firstLine="709"/>
        <w:jc w:val="both"/>
        <w:rPr>
          <w:rFonts w:ascii="Times New Roman" w:hAnsi="Times New Roman" w:cs="Times New Roman"/>
          <w:sz w:val="28"/>
          <w:szCs w:val="28"/>
        </w:rPr>
      </w:pPr>
      <w:r w:rsidRPr="00A25CDD">
        <w:rPr>
          <w:rFonts w:ascii="Times New Roman" w:hAnsi="Times New Roman" w:cs="Times New Roman"/>
          <w:sz w:val="28"/>
          <w:szCs w:val="28"/>
        </w:rPr>
        <w:t xml:space="preserve">Межбюджетные трансферты из бюджета района бюджетам городского, сельских поселений (за исключением межбюджетных трансфертов на осуществление части полномочий по решению вопросов местного значения в </w:t>
      </w:r>
      <w:r w:rsidRPr="00A25CDD">
        <w:rPr>
          <w:rFonts w:ascii="Times New Roman" w:hAnsi="Times New Roman" w:cs="Times New Roman"/>
          <w:sz w:val="28"/>
          <w:szCs w:val="28"/>
        </w:rPr>
        <w:lastRenderedPageBreak/>
        <w:t>соответствии с заключенными соглашениями) предоставляются при соблюдении органами местного самоуправления городского, сельских поселений условий, установленных правилами предоставления межбюджетных трансфертов из бюджета района бюджетам городского, сельских поселений.</w:t>
      </w:r>
    </w:p>
    <w:p w:rsidR="00C13BBF" w:rsidRPr="00A25CDD" w:rsidRDefault="00C13BBF" w:rsidP="00C13BBF">
      <w:pPr>
        <w:pStyle w:val="ConsPlusNormal"/>
        <w:spacing w:line="276" w:lineRule="auto"/>
        <w:ind w:firstLine="709"/>
        <w:jc w:val="both"/>
        <w:rPr>
          <w:rFonts w:ascii="Times New Roman" w:hAnsi="Times New Roman" w:cs="Times New Roman"/>
          <w:sz w:val="28"/>
          <w:szCs w:val="28"/>
        </w:rPr>
      </w:pPr>
      <w:r w:rsidRPr="00A25CDD">
        <w:rPr>
          <w:rFonts w:ascii="Times New Roman" w:hAnsi="Times New Roman" w:cs="Times New Roman"/>
          <w:sz w:val="28"/>
          <w:szCs w:val="28"/>
        </w:rPr>
        <w:t xml:space="preserve">Межбюджетные трансферты (за исключением субвенций) из бюджета района бюджетам городского, сельских поселений, которые предоставляются за счет областного бюджета, в том числе субвенций, предоставляемых бюджету района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предоставляются при условии соблюдения соответствующими органами местного самоуправления городского,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w:t>
      </w:r>
      <w:hyperlink r:id="rId61" w:history="1">
        <w:r w:rsidRPr="00A25CDD">
          <w:rPr>
            <w:rFonts w:ascii="Times New Roman" w:hAnsi="Times New Roman" w:cs="Times New Roman"/>
            <w:sz w:val="28"/>
            <w:szCs w:val="28"/>
          </w:rPr>
          <w:t>статьей 136</w:t>
        </w:r>
      </w:hyperlink>
      <w:r w:rsidRPr="00A25CDD">
        <w:rPr>
          <w:rFonts w:ascii="Times New Roman" w:hAnsi="Times New Roman" w:cs="Times New Roman"/>
          <w:sz w:val="28"/>
          <w:szCs w:val="28"/>
        </w:rPr>
        <w:t xml:space="preserve"> Бюджетного кодекса Российской Федерации.</w:t>
      </w:r>
    </w:p>
    <w:p w:rsidR="00C13BBF" w:rsidRDefault="00C13BBF" w:rsidP="00C13BBF">
      <w:pPr>
        <w:pStyle w:val="ConsPlusNormal"/>
        <w:spacing w:line="276" w:lineRule="auto"/>
        <w:ind w:firstLine="709"/>
        <w:jc w:val="both"/>
        <w:rPr>
          <w:rFonts w:ascii="Times New Roman" w:hAnsi="Times New Roman" w:cs="Times New Roman"/>
          <w:sz w:val="28"/>
          <w:szCs w:val="28"/>
        </w:rPr>
      </w:pPr>
      <w:r w:rsidRPr="00A25CDD">
        <w:rPr>
          <w:rFonts w:ascii="Times New Roman" w:hAnsi="Times New Roman" w:cs="Times New Roman"/>
          <w:sz w:val="28"/>
          <w:szCs w:val="28"/>
        </w:rPr>
        <w:t>Цели, порядок и условия предоставления межбюджетных трансфертов из бюджета района, источником финансового обеспечения которых являются субсидии, субвенции и иные межбюджетные трансферты, имеющие целевое назначение, из областного бюджета, устанавливаются муниципальными правовыми актами районной Думы, принятыми в соответствии с законами и (или) иными нормативными правовыми актами Кировской области.</w:t>
      </w:r>
    </w:p>
    <w:p w:rsidR="00C13BBF" w:rsidRPr="00C13BBF" w:rsidRDefault="00C13BBF" w:rsidP="00C13BBF">
      <w:pPr>
        <w:autoSpaceDE w:val="0"/>
        <w:autoSpaceDN w:val="0"/>
        <w:adjustRightInd w:val="0"/>
        <w:spacing w:after="0"/>
        <w:ind w:firstLine="539"/>
        <w:jc w:val="both"/>
        <w:rPr>
          <w:rFonts w:ascii="Times New Roman" w:hAnsi="Times New Roman" w:cs="Times New Roman"/>
          <w:bCs/>
          <w:sz w:val="28"/>
          <w:szCs w:val="28"/>
        </w:rPr>
      </w:pPr>
      <w:r w:rsidRPr="00C13BBF">
        <w:rPr>
          <w:rFonts w:ascii="Times New Roman" w:hAnsi="Times New Roman" w:cs="Times New Roman"/>
          <w:bCs/>
          <w:sz w:val="28"/>
          <w:szCs w:val="28"/>
        </w:rPr>
        <w:t>2. Межбюджетные трансферты из бюджетов поселений бюджету</w:t>
      </w:r>
      <w:r>
        <w:rPr>
          <w:rFonts w:ascii="Times New Roman" w:hAnsi="Times New Roman" w:cs="Times New Roman"/>
          <w:bCs/>
          <w:sz w:val="28"/>
          <w:szCs w:val="28"/>
        </w:rPr>
        <w:t xml:space="preserve"> района</w:t>
      </w:r>
      <w:r w:rsidRPr="00C13BBF">
        <w:rPr>
          <w:rFonts w:ascii="Times New Roman" w:hAnsi="Times New Roman" w:cs="Times New Roman"/>
          <w:bCs/>
          <w:sz w:val="28"/>
          <w:szCs w:val="28"/>
        </w:rPr>
        <w:t xml:space="preserve"> предоставляются в форме иных межбюджетных трансфертов.</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1E0721" w:rsidP="00A25CDD">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 53</w:t>
      </w:r>
      <w:r w:rsidR="00267035" w:rsidRPr="00C9154A">
        <w:rPr>
          <w:rFonts w:ascii="Times New Roman" w:hAnsi="Times New Roman" w:cs="Times New Roman"/>
          <w:b w:val="0"/>
          <w:sz w:val="28"/>
          <w:szCs w:val="28"/>
        </w:rPr>
        <w:t>. Основные условия предоставления</w:t>
      </w:r>
      <w:r w:rsidR="00A25CDD"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межбюджетных трансфертов из бюджета района</w:t>
      </w:r>
    </w:p>
    <w:p w:rsidR="00E30448" w:rsidRPr="00267035" w:rsidRDefault="00E30448" w:rsidP="00A25CDD">
      <w:pPr>
        <w:pStyle w:val="ConsPlusTitle"/>
        <w:ind w:firstLine="709"/>
        <w:jc w:val="both"/>
        <w:outlineLvl w:val="2"/>
        <w:rPr>
          <w:rFonts w:ascii="Times New Roman" w:hAnsi="Times New Roman" w:cs="Times New Roman"/>
          <w:sz w:val="28"/>
          <w:szCs w:val="28"/>
        </w:rPr>
      </w:pPr>
    </w:p>
    <w:p w:rsidR="00F46FC3" w:rsidRPr="00F46FC3" w:rsidRDefault="00F46FC3" w:rsidP="00F46FC3">
      <w:pPr>
        <w:autoSpaceDE w:val="0"/>
        <w:autoSpaceDN w:val="0"/>
        <w:adjustRightInd w:val="0"/>
        <w:spacing w:after="0"/>
        <w:ind w:firstLine="539"/>
        <w:jc w:val="both"/>
        <w:rPr>
          <w:rFonts w:ascii="Times New Roman" w:hAnsi="Times New Roman" w:cs="Times New Roman"/>
          <w:sz w:val="28"/>
          <w:szCs w:val="28"/>
        </w:rPr>
      </w:pPr>
      <w:bookmarkStart w:id="16" w:name="Par1"/>
      <w:bookmarkEnd w:id="16"/>
      <w:r w:rsidRPr="00F46FC3">
        <w:rPr>
          <w:rFonts w:ascii="Times New Roman" w:hAnsi="Times New Roman" w:cs="Times New Roman"/>
          <w:sz w:val="28"/>
          <w:szCs w:val="28"/>
        </w:rPr>
        <w:t xml:space="preserve">1. Муниципальные образования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w:t>
      </w:r>
      <w:r w:rsidRPr="00F46FC3">
        <w:rPr>
          <w:rFonts w:ascii="Times New Roman" w:hAnsi="Times New Roman" w:cs="Times New Roman"/>
          <w:sz w:val="28"/>
          <w:szCs w:val="28"/>
        </w:rPr>
        <w:lastRenderedPageBreak/>
        <w:t>очередного финансового года не имеют права превышать установленные Правительством Кировской области нормативы формирования расходов на содержание органов местного самоуправления.</w:t>
      </w:r>
    </w:p>
    <w:p w:rsidR="00F46FC3" w:rsidRPr="00F46FC3" w:rsidRDefault="00F46FC3" w:rsidP="00F46FC3">
      <w:pPr>
        <w:autoSpaceDE w:val="0"/>
        <w:autoSpaceDN w:val="0"/>
        <w:adjustRightInd w:val="0"/>
        <w:spacing w:after="0"/>
        <w:ind w:firstLine="539"/>
        <w:jc w:val="both"/>
        <w:rPr>
          <w:rFonts w:ascii="Times New Roman" w:hAnsi="Times New Roman" w:cs="Times New Roman"/>
          <w:sz w:val="28"/>
          <w:szCs w:val="28"/>
        </w:rPr>
      </w:pPr>
      <w:r w:rsidRPr="00F46FC3">
        <w:rPr>
          <w:rFonts w:ascii="Times New Roman" w:hAnsi="Times New Roman" w:cs="Times New Roman"/>
          <w:sz w:val="28"/>
          <w:szCs w:val="28"/>
        </w:rPr>
        <w:t>2. Муниципальные образования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w:t>
      </w:r>
    </w:p>
    <w:p w:rsidR="00F46FC3" w:rsidRPr="00F46FC3" w:rsidRDefault="00F46FC3" w:rsidP="00F46FC3">
      <w:pPr>
        <w:autoSpaceDE w:val="0"/>
        <w:autoSpaceDN w:val="0"/>
        <w:adjustRightInd w:val="0"/>
        <w:spacing w:after="0"/>
        <w:ind w:firstLine="539"/>
        <w:jc w:val="both"/>
        <w:rPr>
          <w:rFonts w:ascii="Times New Roman" w:hAnsi="Times New Roman" w:cs="Times New Roman"/>
          <w:sz w:val="28"/>
          <w:szCs w:val="28"/>
        </w:rPr>
      </w:pPr>
      <w:r w:rsidRPr="00F46FC3">
        <w:rPr>
          <w:rFonts w:ascii="Times New Roman" w:hAnsi="Times New Roman" w:cs="Times New Roman"/>
          <w:sz w:val="28"/>
          <w:szCs w:val="28"/>
        </w:rPr>
        <w:t>1) превышать установленные Правительством Кировской области нормативы формирования расходов на содержание органов местного самоуправления;</w:t>
      </w:r>
    </w:p>
    <w:p w:rsidR="00F46FC3" w:rsidRPr="00F46FC3" w:rsidRDefault="00F46FC3" w:rsidP="00F46FC3">
      <w:pPr>
        <w:autoSpaceDE w:val="0"/>
        <w:autoSpaceDN w:val="0"/>
        <w:adjustRightInd w:val="0"/>
        <w:spacing w:after="0"/>
        <w:ind w:firstLine="539"/>
        <w:jc w:val="both"/>
        <w:rPr>
          <w:rFonts w:ascii="Times New Roman" w:hAnsi="Times New Roman" w:cs="Times New Roman"/>
          <w:sz w:val="28"/>
          <w:szCs w:val="28"/>
        </w:rPr>
      </w:pPr>
      <w:r w:rsidRPr="00F46FC3">
        <w:rPr>
          <w:rFonts w:ascii="Times New Roman" w:hAnsi="Times New Roman" w:cs="Times New Roman"/>
          <w:sz w:val="28"/>
          <w:szCs w:val="28"/>
        </w:rPr>
        <w:t xml:space="preserve">2) устанавливать и исполнять расходные обязательства, не связанные с решением вопросов, отнесенных </w:t>
      </w:r>
      <w:hyperlink r:id="rId62" w:history="1">
        <w:r w:rsidRPr="00F46FC3">
          <w:rPr>
            <w:rFonts w:ascii="Times New Roman" w:hAnsi="Times New Roman" w:cs="Times New Roman"/>
            <w:sz w:val="28"/>
            <w:szCs w:val="28"/>
          </w:rPr>
          <w:t>Конституцией</w:t>
        </w:r>
      </w:hyperlink>
      <w:r w:rsidRPr="00F46FC3">
        <w:rPr>
          <w:rFonts w:ascii="Times New Roman" w:hAnsi="Times New Roman" w:cs="Times New Roman"/>
          <w:sz w:val="28"/>
          <w:szCs w:val="28"/>
        </w:rPr>
        <w:t xml:space="preserve"> Российской Федерации, федеральными законами, законами области к полномочиям соответствующих органов местного самоуправления.</w:t>
      </w:r>
    </w:p>
    <w:p w:rsidR="00F46FC3" w:rsidRPr="00F46FC3" w:rsidRDefault="00F46FC3" w:rsidP="00F46FC3">
      <w:pPr>
        <w:autoSpaceDE w:val="0"/>
        <w:autoSpaceDN w:val="0"/>
        <w:adjustRightInd w:val="0"/>
        <w:spacing w:after="0"/>
        <w:ind w:firstLine="539"/>
        <w:jc w:val="both"/>
        <w:rPr>
          <w:rFonts w:ascii="Times New Roman" w:hAnsi="Times New Roman" w:cs="Times New Roman"/>
          <w:sz w:val="28"/>
          <w:szCs w:val="28"/>
        </w:rPr>
      </w:pPr>
      <w:bookmarkStart w:id="17" w:name="Par7"/>
      <w:bookmarkEnd w:id="17"/>
      <w:r w:rsidRPr="00F46FC3">
        <w:rPr>
          <w:rFonts w:ascii="Times New Roman" w:hAnsi="Times New Roman" w:cs="Times New Roman"/>
          <w:sz w:val="28"/>
          <w:szCs w:val="28"/>
        </w:rPr>
        <w:t>3. Муниципальные образования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не имеющие годовой отчетности об исполнении бюджета за один год и более из трех последних отчетных финансовых лет, начиная с очередного финансового года:</w:t>
      </w:r>
    </w:p>
    <w:p w:rsidR="00F46FC3" w:rsidRPr="00F46FC3" w:rsidRDefault="00F46FC3" w:rsidP="00F46FC3">
      <w:pPr>
        <w:autoSpaceDE w:val="0"/>
        <w:autoSpaceDN w:val="0"/>
        <w:adjustRightInd w:val="0"/>
        <w:spacing w:after="0"/>
        <w:ind w:firstLine="539"/>
        <w:jc w:val="both"/>
        <w:rPr>
          <w:rFonts w:ascii="Times New Roman" w:hAnsi="Times New Roman" w:cs="Times New Roman"/>
          <w:sz w:val="28"/>
          <w:szCs w:val="28"/>
        </w:rPr>
      </w:pPr>
      <w:r w:rsidRPr="00F46FC3">
        <w:rPr>
          <w:rFonts w:ascii="Times New Roman" w:hAnsi="Times New Roman" w:cs="Times New Roman"/>
          <w:sz w:val="28"/>
          <w:szCs w:val="28"/>
        </w:rPr>
        <w:lastRenderedPageBreak/>
        <w:t>1) не имеют права превышать установленные Правительством Кировской области нормативы формирования расходов на содержание органов местного самоуправления;</w:t>
      </w:r>
    </w:p>
    <w:p w:rsidR="00F46FC3" w:rsidRPr="00F46FC3" w:rsidRDefault="00F46FC3" w:rsidP="00F46FC3">
      <w:pPr>
        <w:autoSpaceDE w:val="0"/>
        <w:autoSpaceDN w:val="0"/>
        <w:adjustRightInd w:val="0"/>
        <w:spacing w:after="0"/>
        <w:ind w:firstLine="539"/>
        <w:jc w:val="both"/>
        <w:rPr>
          <w:rFonts w:ascii="Times New Roman" w:hAnsi="Times New Roman" w:cs="Times New Roman"/>
          <w:sz w:val="28"/>
          <w:szCs w:val="28"/>
        </w:rPr>
      </w:pPr>
      <w:r w:rsidRPr="00F46FC3">
        <w:rPr>
          <w:rFonts w:ascii="Times New Roman" w:hAnsi="Times New Roman" w:cs="Times New Roman"/>
          <w:sz w:val="28"/>
          <w:szCs w:val="28"/>
        </w:rPr>
        <w:t xml:space="preserve">2) не имеют права устанавливать и исполнять расходные обязательства, не связанные с решением вопросов, отнесенных </w:t>
      </w:r>
      <w:hyperlink r:id="rId63" w:history="1">
        <w:r w:rsidRPr="00F46FC3">
          <w:rPr>
            <w:rFonts w:ascii="Times New Roman" w:hAnsi="Times New Roman" w:cs="Times New Roman"/>
            <w:sz w:val="28"/>
            <w:szCs w:val="28"/>
          </w:rPr>
          <w:t>Конституцией</w:t>
        </w:r>
      </w:hyperlink>
      <w:r w:rsidRPr="00F46FC3">
        <w:rPr>
          <w:rFonts w:ascii="Times New Roman" w:hAnsi="Times New Roman" w:cs="Times New Roman"/>
          <w:sz w:val="28"/>
          <w:szCs w:val="28"/>
        </w:rPr>
        <w:t xml:space="preserve"> Российской Федерации, федеральными законами, законами области к полномочиям соответствующих органов местного самоуправления;</w:t>
      </w:r>
    </w:p>
    <w:p w:rsidR="00F46FC3" w:rsidRPr="00F46FC3" w:rsidRDefault="00F46FC3" w:rsidP="00F46FC3">
      <w:pPr>
        <w:autoSpaceDE w:val="0"/>
        <w:autoSpaceDN w:val="0"/>
        <w:adjustRightInd w:val="0"/>
        <w:spacing w:after="0"/>
        <w:ind w:firstLine="539"/>
        <w:jc w:val="both"/>
        <w:rPr>
          <w:rFonts w:ascii="Times New Roman" w:hAnsi="Times New Roman" w:cs="Times New Roman"/>
          <w:sz w:val="28"/>
          <w:szCs w:val="28"/>
        </w:rPr>
      </w:pPr>
      <w:r w:rsidRPr="00F46FC3">
        <w:rPr>
          <w:rFonts w:ascii="Times New Roman" w:hAnsi="Times New Roman" w:cs="Times New Roman"/>
          <w:sz w:val="28"/>
          <w:szCs w:val="28"/>
        </w:rPr>
        <w:t xml:space="preserve">4. Перечень муниципальных образований, указанных в частях </w:t>
      </w:r>
      <w:hyperlink w:anchor="Par1" w:history="1">
        <w:r w:rsidRPr="00F46FC3">
          <w:rPr>
            <w:rFonts w:ascii="Times New Roman" w:hAnsi="Times New Roman" w:cs="Times New Roman"/>
            <w:sz w:val="28"/>
            <w:szCs w:val="28"/>
          </w:rPr>
          <w:t>1</w:t>
        </w:r>
      </w:hyperlink>
      <w:r w:rsidRPr="00F46FC3">
        <w:rPr>
          <w:rFonts w:ascii="Times New Roman" w:hAnsi="Times New Roman" w:cs="Times New Roman"/>
          <w:sz w:val="28"/>
          <w:szCs w:val="28"/>
        </w:rPr>
        <w:t xml:space="preserve"> - </w:t>
      </w:r>
      <w:hyperlink w:anchor="Par7" w:history="1">
        <w:r w:rsidRPr="00F46FC3">
          <w:rPr>
            <w:rFonts w:ascii="Times New Roman" w:hAnsi="Times New Roman" w:cs="Times New Roman"/>
            <w:sz w:val="28"/>
            <w:szCs w:val="28"/>
          </w:rPr>
          <w:t>3</w:t>
        </w:r>
      </w:hyperlink>
      <w:r w:rsidRPr="00F46FC3">
        <w:rPr>
          <w:rFonts w:ascii="Times New Roman" w:hAnsi="Times New Roman" w:cs="Times New Roman"/>
          <w:sz w:val="28"/>
          <w:szCs w:val="28"/>
        </w:rPr>
        <w:t xml:space="preserve"> настоящей статьи, утверждается министерством финансов Кировской области не позднее 15 ноября текущего финансового года.</w:t>
      </w:r>
    </w:p>
    <w:p w:rsidR="00267035" w:rsidRPr="00267035" w:rsidRDefault="00267035" w:rsidP="005B14DF">
      <w:pPr>
        <w:pStyle w:val="ConsPlusNormal"/>
        <w:ind w:firstLine="709"/>
        <w:jc w:val="both"/>
        <w:rPr>
          <w:rFonts w:ascii="Times New Roman" w:hAnsi="Times New Roman" w:cs="Times New Roman"/>
          <w:sz w:val="28"/>
          <w:szCs w:val="28"/>
        </w:rPr>
      </w:pPr>
    </w:p>
    <w:p w:rsidR="00267035" w:rsidRPr="00C9154A" w:rsidRDefault="0072106F" w:rsidP="0072106F">
      <w:pPr>
        <w:pStyle w:val="ConsPlusTitle"/>
        <w:ind w:firstLine="709"/>
        <w:jc w:val="both"/>
        <w:outlineLvl w:val="2"/>
        <w:rPr>
          <w:rFonts w:ascii="Times New Roman" w:hAnsi="Times New Roman" w:cs="Times New Roman"/>
          <w:b w:val="0"/>
          <w:sz w:val="28"/>
          <w:szCs w:val="28"/>
        </w:rPr>
      </w:pPr>
      <w:r w:rsidRPr="00C9154A">
        <w:rPr>
          <w:rFonts w:ascii="Times New Roman" w:hAnsi="Times New Roman" w:cs="Times New Roman"/>
          <w:b w:val="0"/>
          <w:sz w:val="28"/>
          <w:szCs w:val="28"/>
        </w:rPr>
        <w:t>Статья</w:t>
      </w:r>
      <w:r w:rsidR="00267035" w:rsidRPr="00C9154A">
        <w:rPr>
          <w:rFonts w:ascii="Times New Roman" w:hAnsi="Times New Roman" w:cs="Times New Roman"/>
          <w:b w:val="0"/>
          <w:sz w:val="28"/>
          <w:szCs w:val="28"/>
        </w:rPr>
        <w:t xml:space="preserve"> 5</w:t>
      </w:r>
      <w:r w:rsidR="001E0721" w:rsidRPr="00C9154A">
        <w:rPr>
          <w:rFonts w:ascii="Times New Roman" w:hAnsi="Times New Roman" w:cs="Times New Roman"/>
          <w:b w:val="0"/>
          <w:sz w:val="28"/>
          <w:szCs w:val="28"/>
        </w:rPr>
        <w:t>4</w:t>
      </w:r>
      <w:r w:rsidR="00267035" w:rsidRPr="00C9154A">
        <w:rPr>
          <w:rFonts w:ascii="Times New Roman" w:hAnsi="Times New Roman" w:cs="Times New Roman"/>
          <w:b w:val="0"/>
          <w:sz w:val="28"/>
          <w:szCs w:val="28"/>
        </w:rPr>
        <w:t>. Порядок предоставления дотаций</w:t>
      </w:r>
      <w:r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на выравнивание бюджетной обеспеченности поселений</w:t>
      </w:r>
      <w:r w:rsidRPr="00C9154A">
        <w:rPr>
          <w:rFonts w:ascii="Times New Roman" w:hAnsi="Times New Roman" w:cs="Times New Roman"/>
          <w:b w:val="0"/>
          <w:sz w:val="28"/>
          <w:szCs w:val="28"/>
        </w:rPr>
        <w:t xml:space="preserve"> </w:t>
      </w:r>
      <w:r w:rsidR="00267035" w:rsidRPr="00C9154A">
        <w:rPr>
          <w:rFonts w:ascii="Times New Roman" w:hAnsi="Times New Roman" w:cs="Times New Roman"/>
          <w:b w:val="0"/>
          <w:sz w:val="28"/>
          <w:szCs w:val="28"/>
        </w:rPr>
        <w:t>из бюджета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3E0AA8" w:rsidRDefault="003E0AA8" w:rsidP="007822E5">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1. Дотации на выравнивание бюджетной обеспеченности поселений из бюджета района предоставляются поселениям, входящим в состав Тужинского района, в целях выравнивания бюджетной обеспеченности поселений.</w:t>
      </w:r>
    </w:p>
    <w:p w:rsidR="003E0AA8" w:rsidRDefault="003E0AA8" w:rsidP="007822E5">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2. Определение общего объема и распределение между поселениями дотаций на выравнивание бюджетной обеспеченности поселений из бюджета района осуществляются в соответствии с </w:t>
      </w:r>
      <w:hyperlink r:id="rId64" w:history="1">
        <w:r w:rsidRPr="00736CF6">
          <w:rPr>
            <w:rFonts w:ascii="Times New Roman" w:hAnsi="Times New Roman" w:cs="Times New Roman"/>
            <w:sz w:val="28"/>
            <w:szCs w:val="28"/>
          </w:rPr>
          <w:t>Порядком</w:t>
        </w:r>
      </w:hyperlink>
      <w:r>
        <w:rPr>
          <w:rFonts w:ascii="Times New Roman" w:hAnsi="Times New Roman" w:cs="Times New Roman"/>
          <w:sz w:val="28"/>
          <w:szCs w:val="28"/>
        </w:rPr>
        <w:t xml:space="preserve"> распределения дотаций на выравнивание бюджетной обеспеченности муниципальных районов (муниципальных округов, городских округов) и поселений, методикой распределения указанных дотаций и порядком определения критерия выравнивания расчетной бюджетной обеспеченности муниципальных районов (муниципальных округов, городских округов), утвержденным Законом К</w:t>
      </w:r>
      <w:r w:rsidR="009A4F7A">
        <w:rPr>
          <w:rFonts w:ascii="Times New Roman" w:hAnsi="Times New Roman" w:cs="Times New Roman"/>
          <w:sz w:val="28"/>
          <w:szCs w:val="28"/>
        </w:rPr>
        <w:t>ировской области от 28.09.2007 № 163-ЗО «</w:t>
      </w:r>
      <w:r>
        <w:rPr>
          <w:rFonts w:ascii="Times New Roman" w:hAnsi="Times New Roman" w:cs="Times New Roman"/>
          <w:sz w:val="28"/>
          <w:szCs w:val="28"/>
        </w:rPr>
        <w:t>О межбюджетных</w:t>
      </w:r>
      <w:r w:rsidR="009A4F7A">
        <w:rPr>
          <w:rFonts w:ascii="Times New Roman" w:hAnsi="Times New Roman" w:cs="Times New Roman"/>
          <w:sz w:val="28"/>
          <w:szCs w:val="28"/>
        </w:rPr>
        <w:t xml:space="preserve"> отношениях в Кировской области»</w:t>
      </w:r>
      <w:r>
        <w:rPr>
          <w:rFonts w:ascii="Times New Roman" w:hAnsi="Times New Roman" w:cs="Times New Roman"/>
          <w:sz w:val="28"/>
          <w:szCs w:val="28"/>
        </w:rPr>
        <w:t xml:space="preserve">, в соответствии с требованием Бюджетного </w:t>
      </w:r>
      <w:hyperlink r:id="rId65" w:history="1">
        <w:r w:rsidRPr="00736CF6">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3E0AA8" w:rsidRDefault="003E0AA8" w:rsidP="007822E5">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3. Объем и распределение дотаций на выравнивание бюджетной обеспеченности поселений из бюджета района между поселениями утверждаются решением районной Думы о бюджете района на очередной финансовый год и плановый период.</w:t>
      </w:r>
    </w:p>
    <w:p w:rsidR="003E0AA8" w:rsidRDefault="003E0AA8" w:rsidP="007822E5">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проект бюджета района утверждается на очередной финансовый год и плановый период, допускается утверждение на плановый период не распределенного между поселениями объема дотаций на выравнивание бюджетной обеспеченности из бюджета района не более 20 процентов общего объема указанных дотаций, утвержденного на первый год </w:t>
      </w:r>
      <w:r>
        <w:rPr>
          <w:rFonts w:ascii="Times New Roman" w:hAnsi="Times New Roman" w:cs="Times New Roman"/>
          <w:sz w:val="28"/>
          <w:szCs w:val="28"/>
        </w:rPr>
        <w:lastRenderedPageBreak/>
        <w:t>планового периода, и не более 20 процентов общего объема указанных дотаций, утвержденного на второй год планового периода.</w:t>
      </w:r>
    </w:p>
    <w:p w:rsidR="003E0AA8" w:rsidRDefault="003E0AA8" w:rsidP="007822E5">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4. Дотации на выравнивание бюджетной обеспеченности поселений из бюджета района за исключением дотаций, предоставляемых в соответствии со </w:t>
      </w:r>
      <w:hyperlink r:id="rId66" w:history="1">
        <w:r w:rsidRPr="00736CF6">
          <w:rPr>
            <w:rFonts w:ascii="Times New Roman" w:hAnsi="Times New Roman" w:cs="Times New Roman"/>
            <w:sz w:val="28"/>
            <w:szCs w:val="28"/>
          </w:rPr>
          <w:t>статьей 8</w:t>
        </w:r>
      </w:hyperlink>
      <w:r>
        <w:rPr>
          <w:rFonts w:ascii="Times New Roman" w:hAnsi="Times New Roman" w:cs="Times New Roman"/>
          <w:sz w:val="28"/>
          <w:szCs w:val="28"/>
        </w:rPr>
        <w:t xml:space="preserve"> Закона К</w:t>
      </w:r>
      <w:r w:rsidR="009A4F7A">
        <w:rPr>
          <w:rFonts w:ascii="Times New Roman" w:hAnsi="Times New Roman" w:cs="Times New Roman"/>
          <w:sz w:val="28"/>
          <w:szCs w:val="28"/>
        </w:rPr>
        <w:t>ировской области от 28.09.2007 № 163-ЗО «</w:t>
      </w:r>
      <w:r>
        <w:rPr>
          <w:rFonts w:ascii="Times New Roman" w:hAnsi="Times New Roman" w:cs="Times New Roman"/>
          <w:sz w:val="28"/>
          <w:szCs w:val="28"/>
        </w:rPr>
        <w:t>О меж</w:t>
      </w:r>
      <w:r w:rsidR="009A4F7A">
        <w:rPr>
          <w:rFonts w:ascii="Times New Roman" w:hAnsi="Times New Roman" w:cs="Times New Roman"/>
          <w:sz w:val="28"/>
          <w:szCs w:val="28"/>
        </w:rPr>
        <w:t>бюджет</w:t>
      </w:r>
      <w:r>
        <w:rPr>
          <w:rFonts w:ascii="Times New Roman" w:hAnsi="Times New Roman" w:cs="Times New Roman"/>
          <w:sz w:val="28"/>
          <w:szCs w:val="28"/>
        </w:rPr>
        <w:t>ных</w:t>
      </w:r>
      <w:r w:rsidR="009A4F7A">
        <w:rPr>
          <w:rFonts w:ascii="Times New Roman" w:hAnsi="Times New Roman" w:cs="Times New Roman"/>
          <w:sz w:val="28"/>
          <w:szCs w:val="28"/>
        </w:rPr>
        <w:t xml:space="preserve"> отношениях в Кировской области»</w:t>
      </w:r>
      <w:r>
        <w:rPr>
          <w:rFonts w:ascii="Times New Roman" w:hAnsi="Times New Roman" w:cs="Times New Roman"/>
          <w:sz w:val="28"/>
          <w:szCs w:val="28"/>
        </w:rPr>
        <w:t>,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муниципального района.</w:t>
      </w:r>
    </w:p>
    <w:p w:rsidR="003E0AA8" w:rsidRDefault="003E0AA8" w:rsidP="007822E5">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5. В случае предоставления дотаций на выравнивание бюджетной обеспеченности поселений из бюджета района финансовое управление вправе заключать с главами администраций поселений, входящих в состав района и получающих дотации на выравнивание бюджетной обеспеченности поселений из бюджета района, соглашения, которыми предусматриваются меры по социально-экономическому развитию и оздоровлению муниципальных финансов поселения.</w:t>
      </w:r>
    </w:p>
    <w:p w:rsidR="003E0AA8" w:rsidRDefault="003E0AA8" w:rsidP="007822E5">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Порядок, сроки заключения соглашений и требования к соглашениям, которые указаны в настоящем пункте, устанавливаются администрацией района.</w:t>
      </w:r>
    </w:p>
    <w:p w:rsidR="00267035" w:rsidRPr="00267035" w:rsidRDefault="00267035" w:rsidP="005B14DF">
      <w:pPr>
        <w:pStyle w:val="ConsPlusNormal"/>
        <w:ind w:firstLine="709"/>
        <w:jc w:val="both"/>
        <w:rPr>
          <w:rFonts w:ascii="Times New Roman" w:hAnsi="Times New Roman" w:cs="Times New Roman"/>
          <w:sz w:val="28"/>
          <w:szCs w:val="28"/>
        </w:rPr>
      </w:pPr>
    </w:p>
    <w:p w:rsidR="00F528EA" w:rsidRPr="00C9154A" w:rsidRDefault="00F528EA" w:rsidP="00F528E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C9154A">
        <w:rPr>
          <w:rFonts w:ascii="Times New Roman" w:hAnsi="Times New Roman" w:cs="Times New Roman"/>
          <w:bCs/>
          <w:sz w:val="28"/>
          <w:szCs w:val="28"/>
        </w:rPr>
        <w:t xml:space="preserve">Статья </w:t>
      </w:r>
      <w:r w:rsidR="001E0721" w:rsidRPr="00C9154A">
        <w:rPr>
          <w:rFonts w:ascii="Times New Roman" w:hAnsi="Times New Roman" w:cs="Times New Roman"/>
          <w:bCs/>
          <w:sz w:val="28"/>
          <w:szCs w:val="28"/>
        </w:rPr>
        <w:t>55</w:t>
      </w:r>
      <w:r w:rsidRPr="00C9154A">
        <w:rPr>
          <w:rFonts w:ascii="Times New Roman" w:hAnsi="Times New Roman" w:cs="Times New Roman"/>
          <w:bCs/>
          <w:sz w:val="28"/>
          <w:szCs w:val="28"/>
        </w:rPr>
        <w:t>. Субвенции бюджетам поселений из бюджета района</w:t>
      </w:r>
    </w:p>
    <w:p w:rsidR="00F528EA" w:rsidRDefault="00F528EA" w:rsidP="00F528EA">
      <w:pPr>
        <w:autoSpaceDE w:val="0"/>
        <w:autoSpaceDN w:val="0"/>
        <w:adjustRightInd w:val="0"/>
        <w:spacing w:after="0" w:line="240" w:lineRule="auto"/>
        <w:jc w:val="both"/>
        <w:rPr>
          <w:rFonts w:ascii="Times New Roman" w:hAnsi="Times New Roman" w:cs="Times New Roman"/>
          <w:sz w:val="28"/>
          <w:szCs w:val="28"/>
        </w:rPr>
      </w:pPr>
    </w:p>
    <w:p w:rsidR="00F528EA" w:rsidRDefault="00F528EA" w:rsidP="001562F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Субвенции бюджетам поселений из бюджета </w:t>
      </w:r>
      <w:r w:rsidR="001562FD">
        <w:rPr>
          <w:rFonts w:ascii="Times New Roman" w:hAnsi="Times New Roman" w:cs="Times New Roman"/>
          <w:sz w:val="28"/>
          <w:szCs w:val="28"/>
        </w:rPr>
        <w:t xml:space="preserve">района </w:t>
      </w:r>
      <w:r>
        <w:rPr>
          <w:rFonts w:ascii="Times New Roman" w:hAnsi="Times New Roman" w:cs="Times New Roman"/>
          <w:sz w:val="28"/>
          <w:szCs w:val="28"/>
        </w:rPr>
        <w:t xml:space="preserve">предоставляются в целях финансового обеспечения расходных обязательств поселений, возникающих при выполнении государственных полномочий Российской Федерации, Кировской области, </w:t>
      </w:r>
      <w:r w:rsidR="001562FD">
        <w:rPr>
          <w:rFonts w:ascii="Times New Roman" w:hAnsi="Times New Roman" w:cs="Times New Roman"/>
          <w:sz w:val="28"/>
          <w:szCs w:val="28"/>
        </w:rPr>
        <w:t>Тужинского</w:t>
      </w:r>
      <w:r>
        <w:rPr>
          <w:rFonts w:ascii="Times New Roman" w:hAnsi="Times New Roman" w:cs="Times New Roman"/>
          <w:sz w:val="28"/>
          <w:szCs w:val="28"/>
        </w:rPr>
        <w:t xml:space="preserve"> района, переданных для осуществления органами местного самоуправления поселений в установленном порядке.</w:t>
      </w:r>
    </w:p>
    <w:p w:rsidR="00F528EA" w:rsidRDefault="00F528EA" w:rsidP="001562F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Распределение субвенций бюджетам поселений из бюджета </w:t>
      </w:r>
      <w:r w:rsidR="001562FD">
        <w:rPr>
          <w:rFonts w:ascii="Times New Roman" w:hAnsi="Times New Roman" w:cs="Times New Roman"/>
          <w:sz w:val="28"/>
          <w:szCs w:val="28"/>
        </w:rPr>
        <w:t xml:space="preserve">района </w:t>
      </w:r>
      <w:r>
        <w:rPr>
          <w:rFonts w:ascii="Times New Roman" w:hAnsi="Times New Roman" w:cs="Times New Roman"/>
          <w:sz w:val="28"/>
          <w:szCs w:val="28"/>
        </w:rPr>
        <w:t>между поселениями утверждается решением районной Думы об утверждении бюджета на очередной финансовый год (очередной финансовый год и плановый период) по каждому поселению и виду субвенций.</w:t>
      </w:r>
    </w:p>
    <w:p w:rsidR="00F528EA" w:rsidRDefault="00F528EA" w:rsidP="001562F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Решения районной Думы, предусматривающие предоставление бюджетам поселений субвенций из бюджета</w:t>
      </w:r>
      <w:r w:rsidR="001562FD">
        <w:rPr>
          <w:rFonts w:ascii="Times New Roman" w:hAnsi="Times New Roman" w:cs="Times New Roman"/>
          <w:sz w:val="28"/>
          <w:szCs w:val="28"/>
        </w:rPr>
        <w:t xml:space="preserve"> района</w:t>
      </w:r>
      <w:r>
        <w:rPr>
          <w:rFonts w:ascii="Times New Roman" w:hAnsi="Times New Roman" w:cs="Times New Roman"/>
          <w:sz w:val="28"/>
          <w:szCs w:val="28"/>
        </w:rPr>
        <w:t>,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F528EA" w:rsidRDefault="00F528EA" w:rsidP="001562F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Субвенции бюджетам поселений из бюджета </w:t>
      </w:r>
      <w:r w:rsidR="001562FD">
        <w:rPr>
          <w:rFonts w:ascii="Times New Roman" w:hAnsi="Times New Roman" w:cs="Times New Roman"/>
          <w:sz w:val="28"/>
          <w:szCs w:val="28"/>
        </w:rPr>
        <w:t xml:space="preserve">района </w:t>
      </w:r>
      <w:r>
        <w:rPr>
          <w:rFonts w:ascii="Times New Roman" w:hAnsi="Times New Roman" w:cs="Times New Roman"/>
          <w:sz w:val="28"/>
          <w:szCs w:val="28"/>
        </w:rPr>
        <w:t xml:space="preserve">на финансовое обеспечение расходных обязательств поселений, возникающих при </w:t>
      </w:r>
      <w:r>
        <w:rPr>
          <w:rFonts w:ascii="Times New Roman" w:hAnsi="Times New Roman" w:cs="Times New Roman"/>
          <w:sz w:val="28"/>
          <w:szCs w:val="28"/>
        </w:rPr>
        <w:lastRenderedPageBreak/>
        <w:t xml:space="preserve">выполнении двух и более полномочий </w:t>
      </w:r>
      <w:r w:rsidR="001562FD">
        <w:rPr>
          <w:rFonts w:ascii="Times New Roman" w:hAnsi="Times New Roman" w:cs="Times New Roman"/>
          <w:sz w:val="28"/>
          <w:szCs w:val="28"/>
        </w:rPr>
        <w:t>Тужинского</w:t>
      </w:r>
      <w:r>
        <w:rPr>
          <w:rFonts w:ascii="Times New Roman" w:hAnsi="Times New Roman" w:cs="Times New Roman"/>
          <w:sz w:val="28"/>
          <w:szCs w:val="28"/>
        </w:rPr>
        <w:t xml:space="preserve"> района, переданных для осуществления органам местного самоуправления, могут быть объединены в единую субвенцию бюджетам поселений из бюджета</w:t>
      </w:r>
      <w:r w:rsidR="001562FD">
        <w:rPr>
          <w:rFonts w:ascii="Times New Roman" w:hAnsi="Times New Roman" w:cs="Times New Roman"/>
          <w:sz w:val="28"/>
          <w:szCs w:val="28"/>
        </w:rPr>
        <w:t xml:space="preserve"> района</w:t>
      </w:r>
      <w:r>
        <w:rPr>
          <w:rFonts w:ascii="Times New Roman" w:hAnsi="Times New Roman" w:cs="Times New Roman"/>
          <w:sz w:val="28"/>
          <w:szCs w:val="28"/>
        </w:rPr>
        <w:t>, порядок формирования и предоставления которой утверждается решением районной Думы с соблюдением общих требований, установленных Правительством Российской Федерации.</w:t>
      </w:r>
    </w:p>
    <w:p w:rsidR="00F528EA" w:rsidRDefault="00F528EA" w:rsidP="001562F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 Субвенции бюджетам поселений,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F528EA" w:rsidRDefault="00F528EA" w:rsidP="001562F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 Субвенции бюджетам поселений, финансовое обеспечение которых осуществляется за счет средств областного бюджета, расходуются в порядке, установленном Правительством Кировской области.</w:t>
      </w:r>
    </w:p>
    <w:p w:rsidR="00F528EA" w:rsidRDefault="00F528EA" w:rsidP="00F528EA">
      <w:pPr>
        <w:autoSpaceDE w:val="0"/>
        <w:autoSpaceDN w:val="0"/>
        <w:adjustRightInd w:val="0"/>
        <w:spacing w:after="0" w:line="240" w:lineRule="auto"/>
        <w:jc w:val="both"/>
        <w:rPr>
          <w:rFonts w:ascii="Times New Roman" w:hAnsi="Times New Roman" w:cs="Times New Roman"/>
          <w:sz w:val="28"/>
          <w:szCs w:val="28"/>
        </w:rPr>
      </w:pPr>
    </w:p>
    <w:p w:rsidR="00F528EA" w:rsidRPr="00C9154A" w:rsidRDefault="001E0721" w:rsidP="000B7D5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C9154A">
        <w:rPr>
          <w:rFonts w:ascii="Times New Roman" w:hAnsi="Times New Roman" w:cs="Times New Roman"/>
          <w:bCs/>
          <w:sz w:val="28"/>
          <w:szCs w:val="28"/>
        </w:rPr>
        <w:t>Статья 56</w:t>
      </w:r>
      <w:r w:rsidR="00F528EA" w:rsidRPr="00C9154A">
        <w:rPr>
          <w:rFonts w:ascii="Times New Roman" w:hAnsi="Times New Roman" w:cs="Times New Roman"/>
          <w:bCs/>
          <w:sz w:val="28"/>
          <w:szCs w:val="28"/>
        </w:rPr>
        <w:t>. Субсидии бюджетам поселений из бюджета</w:t>
      </w:r>
      <w:r w:rsidR="000B7D5C" w:rsidRPr="00C9154A">
        <w:rPr>
          <w:rFonts w:ascii="Times New Roman" w:hAnsi="Times New Roman" w:cs="Times New Roman"/>
          <w:bCs/>
          <w:sz w:val="28"/>
          <w:szCs w:val="28"/>
        </w:rPr>
        <w:t xml:space="preserve"> района</w:t>
      </w:r>
    </w:p>
    <w:p w:rsidR="00F528EA" w:rsidRDefault="00F528EA" w:rsidP="00F528EA">
      <w:pPr>
        <w:autoSpaceDE w:val="0"/>
        <w:autoSpaceDN w:val="0"/>
        <w:adjustRightInd w:val="0"/>
        <w:spacing w:after="0" w:line="240" w:lineRule="auto"/>
        <w:jc w:val="both"/>
        <w:rPr>
          <w:rFonts w:ascii="Times New Roman" w:hAnsi="Times New Roman" w:cs="Times New Roman"/>
          <w:sz w:val="28"/>
          <w:szCs w:val="28"/>
        </w:rPr>
      </w:pPr>
    </w:p>
    <w:p w:rsidR="00F528EA" w:rsidRDefault="00F528EA" w:rsidP="000B7D5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В случаях и порядке, предусмотренных решениями районной Думы, принимаемыми в соответствии с требованиями Бюджетного </w:t>
      </w:r>
      <w:hyperlink r:id="rId67" w:history="1">
        <w:r w:rsidRPr="000B7D5C">
          <w:rPr>
            <w:rFonts w:ascii="Times New Roman" w:hAnsi="Times New Roman" w:cs="Times New Roman"/>
            <w:sz w:val="28"/>
            <w:szCs w:val="28"/>
          </w:rPr>
          <w:t>кодекса</w:t>
        </w:r>
      </w:hyperlink>
      <w:r>
        <w:rPr>
          <w:rFonts w:ascii="Times New Roman" w:hAnsi="Times New Roman" w:cs="Times New Roman"/>
          <w:sz w:val="28"/>
          <w:szCs w:val="28"/>
        </w:rPr>
        <w:t xml:space="preserve"> </w:t>
      </w:r>
      <w:r w:rsidR="000B7D5C">
        <w:rPr>
          <w:rFonts w:ascii="Times New Roman" w:hAnsi="Times New Roman" w:cs="Times New Roman"/>
          <w:sz w:val="28"/>
          <w:szCs w:val="28"/>
        </w:rPr>
        <w:t>Российский Федерации</w:t>
      </w:r>
      <w:r>
        <w:rPr>
          <w:rFonts w:ascii="Times New Roman" w:hAnsi="Times New Roman" w:cs="Times New Roman"/>
          <w:sz w:val="28"/>
          <w:szCs w:val="28"/>
        </w:rPr>
        <w:t xml:space="preserve">, бюджетам поселений, входящих в состав района, могут быть предоставлены субсидии из бюджета </w:t>
      </w:r>
      <w:r w:rsidR="000B7D5C">
        <w:rPr>
          <w:rFonts w:ascii="Times New Roman" w:hAnsi="Times New Roman" w:cs="Times New Roman"/>
          <w:sz w:val="28"/>
          <w:szCs w:val="28"/>
        </w:rPr>
        <w:t xml:space="preserve">района </w:t>
      </w:r>
      <w:r>
        <w:rPr>
          <w:rFonts w:ascii="Times New Roman" w:hAnsi="Times New Roman" w:cs="Times New Roman"/>
          <w:sz w:val="28"/>
          <w:szCs w:val="28"/>
        </w:rPr>
        <w:t>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F528EA" w:rsidRDefault="00F528EA" w:rsidP="000B7D5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Цели и условия предоставления </w:t>
      </w:r>
      <w:r w:rsidR="00073B97">
        <w:rPr>
          <w:rFonts w:ascii="Times New Roman" w:hAnsi="Times New Roman" w:cs="Times New Roman"/>
          <w:sz w:val="28"/>
          <w:szCs w:val="28"/>
        </w:rPr>
        <w:t xml:space="preserve">субсидий, </w:t>
      </w:r>
      <w:r>
        <w:rPr>
          <w:rFonts w:ascii="Times New Roman" w:hAnsi="Times New Roman" w:cs="Times New Roman"/>
          <w:sz w:val="28"/>
          <w:szCs w:val="28"/>
        </w:rPr>
        <w:t>указанных в настоящей статье</w:t>
      </w:r>
      <w:r w:rsidR="00073B97">
        <w:rPr>
          <w:rFonts w:ascii="Times New Roman" w:hAnsi="Times New Roman" w:cs="Times New Roman"/>
          <w:sz w:val="28"/>
          <w:szCs w:val="28"/>
        </w:rPr>
        <w:t>,</w:t>
      </w:r>
      <w:r>
        <w:rPr>
          <w:rFonts w:ascii="Times New Roman" w:hAnsi="Times New Roman" w:cs="Times New Roman"/>
          <w:sz w:val="28"/>
          <w:szCs w:val="28"/>
        </w:rPr>
        <w:t xml:space="preserve"> устанавливаются соглашениями между администрацией района и администрациями поселений, заключаемыми в порядке, установленном решением районной Думы.</w:t>
      </w:r>
    </w:p>
    <w:p w:rsidR="00F528EA" w:rsidRDefault="00F528EA" w:rsidP="00F528EA">
      <w:pPr>
        <w:autoSpaceDE w:val="0"/>
        <w:autoSpaceDN w:val="0"/>
        <w:adjustRightInd w:val="0"/>
        <w:spacing w:after="0" w:line="240" w:lineRule="auto"/>
        <w:jc w:val="both"/>
        <w:rPr>
          <w:rFonts w:ascii="Times New Roman" w:hAnsi="Times New Roman" w:cs="Times New Roman"/>
          <w:sz w:val="28"/>
          <w:szCs w:val="28"/>
        </w:rPr>
      </w:pPr>
    </w:p>
    <w:p w:rsidR="00F528EA" w:rsidRPr="00C9154A" w:rsidRDefault="00F528EA" w:rsidP="000B7D5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C9154A">
        <w:rPr>
          <w:rFonts w:ascii="Times New Roman" w:hAnsi="Times New Roman" w:cs="Times New Roman"/>
          <w:bCs/>
          <w:sz w:val="28"/>
          <w:szCs w:val="28"/>
        </w:rPr>
        <w:t xml:space="preserve">Статья </w:t>
      </w:r>
      <w:r w:rsidR="001E0721" w:rsidRPr="00C9154A">
        <w:rPr>
          <w:rFonts w:ascii="Times New Roman" w:hAnsi="Times New Roman" w:cs="Times New Roman"/>
          <w:bCs/>
          <w:sz w:val="28"/>
          <w:szCs w:val="28"/>
        </w:rPr>
        <w:t>57</w:t>
      </w:r>
      <w:r w:rsidRPr="00C9154A">
        <w:rPr>
          <w:rFonts w:ascii="Times New Roman" w:hAnsi="Times New Roman" w:cs="Times New Roman"/>
          <w:bCs/>
          <w:sz w:val="28"/>
          <w:szCs w:val="28"/>
        </w:rPr>
        <w:t>. Субсидии областному бюджету</w:t>
      </w:r>
      <w:r w:rsidR="000B7D5C" w:rsidRPr="00C9154A">
        <w:rPr>
          <w:rFonts w:ascii="Times New Roman" w:hAnsi="Times New Roman" w:cs="Times New Roman"/>
          <w:bCs/>
          <w:sz w:val="28"/>
          <w:szCs w:val="28"/>
        </w:rPr>
        <w:t xml:space="preserve"> </w:t>
      </w:r>
      <w:r w:rsidRPr="00C9154A">
        <w:rPr>
          <w:rFonts w:ascii="Times New Roman" w:hAnsi="Times New Roman" w:cs="Times New Roman"/>
          <w:bCs/>
          <w:sz w:val="28"/>
          <w:szCs w:val="28"/>
        </w:rPr>
        <w:t>из бюджета</w:t>
      </w:r>
      <w:r w:rsidR="000B7D5C" w:rsidRPr="00C9154A">
        <w:rPr>
          <w:rFonts w:ascii="Times New Roman" w:hAnsi="Times New Roman" w:cs="Times New Roman"/>
          <w:bCs/>
          <w:sz w:val="28"/>
          <w:szCs w:val="28"/>
        </w:rPr>
        <w:t xml:space="preserve"> района</w:t>
      </w:r>
    </w:p>
    <w:p w:rsidR="00F528EA" w:rsidRDefault="00F528EA" w:rsidP="00F528EA">
      <w:pPr>
        <w:autoSpaceDE w:val="0"/>
        <w:autoSpaceDN w:val="0"/>
        <w:adjustRightInd w:val="0"/>
        <w:spacing w:after="0" w:line="240" w:lineRule="auto"/>
        <w:jc w:val="both"/>
        <w:rPr>
          <w:rFonts w:ascii="Times New Roman" w:hAnsi="Times New Roman" w:cs="Times New Roman"/>
          <w:sz w:val="28"/>
          <w:szCs w:val="28"/>
        </w:rPr>
      </w:pPr>
    </w:p>
    <w:p w:rsidR="00F528EA" w:rsidRDefault="00F528EA" w:rsidP="000B7D5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В областной бюджет перечисляются субсидии из бюджета</w:t>
      </w:r>
      <w:r w:rsidR="000B7D5C">
        <w:rPr>
          <w:rFonts w:ascii="Times New Roman" w:hAnsi="Times New Roman" w:cs="Times New Roman"/>
          <w:sz w:val="28"/>
          <w:szCs w:val="28"/>
        </w:rPr>
        <w:t xml:space="preserve"> района</w:t>
      </w:r>
      <w:r>
        <w:rPr>
          <w:rFonts w:ascii="Times New Roman" w:hAnsi="Times New Roman" w:cs="Times New Roman"/>
          <w:sz w:val="28"/>
          <w:szCs w:val="28"/>
        </w:rPr>
        <w:t xml:space="preserve">, если в отчетном финансовом году расчетные налоговые доходы бюджета </w:t>
      </w:r>
      <w:r w:rsidR="0073417E">
        <w:rPr>
          <w:rFonts w:ascii="Times New Roman" w:hAnsi="Times New Roman" w:cs="Times New Roman"/>
          <w:sz w:val="28"/>
          <w:szCs w:val="28"/>
        </w:rPr>
        <w:t xml:space="preserve">района </w:t>
      </w:r>
      <w:r>
        <w:rPr>
          <w:rFonts w:ascii="Times New Roman" w:hAnsi="Times New Roman" w:cs="Times New Roman"/>
          <w:sz w:val="28"/>
          <w:szCs w:val="28"/>
        </w:rPr>
        <w:t>(без учета налоговых доходов по дополнительным нормативам отчислений) превышали уровень</w:t>
      </w:r>
      <w:r w:rsidR="0073417E">
        <w:rPr>
          <w:rFonts w:ascii="Times New Roman" w:hAnsi="Times New Roman" w:cs="Times New Roman"/>
          <w:sz w:val="28"/>
          <w:szCs w:val="28"/>
        </w:rPr>
        <w:t>,</w:t>
      </w:r>
      <w:r>
        <w:rPr>
          <w:rFonts w:ascii="Times New Roman" w:hAnsi="Times New Roman" w:cs="Times New Roman"/>
          <w:sz w:val="28"/>
          <w:szCs w:val="28"/>
        </w:rPr>
        <w:t xml:space="preserve"> </w:t>
      </w:r>
      <w:r w:rsidR="0073417E">
        <w:rPr>
          <w:rFonts w:ascii="Times New Roman" w:hAnsi="Times New Roman" w:cs="Times New Roman"/>
          <w:sz w:val="28"/>
          <w:szCs w:val="28"/>
        </w:rPr>
        <w:t>установленный законом Кировской области</w:t>
      </w:r>
      <w:r>
        <w:rPr>
          <w:rFonts w:ascii="Times New Roman" w:hAnsi="Times New Roman" w:cs="Times New Roman"/>
          <w:sz w:val="28"/>
          <w:szCs w:val="28"/>
        </w:rPr>
        <w:t>.</w:t>
      </w:r>
    </w:p>
    <w:p w:rsidR="00F528EA" w:rsidRDefault="00F528EA" w:rsidP="000B7D5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Порядок расчета и предоставления, а также объем субсидий, подлежащих перечислению из бюджета </w:t>
      </w:r>
      <w:r w:rsidR="000B7D5C">
        <w:rPr>
          <w:rFonts w:ascii="Times New Roman" w:hAnsi="Times New Roman" w:cs="Times New Roman"/>
          <w:sz w:val="28"/>
          <w:szCs w:val="28"/>
        </w:rPr>
        <w:t xml:space="preserve">района </w:t>
      </w:r>
      <w:r>
        <w:rPr>
          <w:rFonts w:ascii="Times New Roman" w:hAnsi="Times New Roman" w:cs="Times New Roman"/>
          <w:sz w:val="28"/>
          <w:szCs w:val="28"/>
        </w:rPr>
        <w:t xml:space="preserve">в областной бюджет, утверждаются законом </w:t>
      </w:r>
      <w:r w:rsidR="000B7D5C">
        <w:rPr>
          <w:rFonts w:ascii="Times New Roman" w:hAnsi="Times New Roman" w:cs="Times New Roman"/>
          <w:sz w:val="28"/>
          <w:szCs w:val="28"/>
        </w:rPr>
        <w:t xml:space="preserve">Кировской </w:t>
      </w:r>
      <w:r>
        <w:rPr>
          <w:rFonts w:ascii="Times New Roman" w:hAnsi="Times New Roman" w:cs="Times New Roman"/>
          <w:sz w:val="28"/>
          <w:szCs w:val="28"/>
        </w:rPr>
        <w:t xml:space="preserve">области в соответствии с требованиями Бюджетного </w:t>
      </w:r>
      <w:hyperlink r:id="rId68" w:history="1">
        <w:r w:rsidRPr="000B7D5C">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F528EA" w:rsidRDefault="00F528EA" w:rsidP="00F528EA">
      <w:pPr>
        <w:autoSpaceDE w:val="0"/>
        <w:autoSpaceDN w:val="0"/>
        <w:adjustRightInd w:val="0"/>
        <w:spacing w:after="0" w:line="240" w:lineRule="auto"/>
        <w:jc w:val="both"/>
        <w:rPr>
          <w:rFonts w:ascii="Times New Roman" w:hAnsi="Times New Roman" w:cs="Times New Roman"/>
          <w:sz w:val="28"/>
          <w:szCs w:val="28"/>
        </w:rPr>
      </w:pPr>
    </w:p>
    <w:p w:rsidR="00F528EA" w:rsidRPr="00C9154A" w:rsidRDefault="001E0721" w:rsidP="000B7D5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C9154A">
        <w:rPr>
          <w:rFonts w:ascii="Times New Roman" w:hAnsi="Times New Roman" w:cs="Times New Roman"/>
          <w:bCs/>
          <w:sz w:val="28"/>
          <w:szCs w:val="28"/>
        </w:rPr>
        <w:lastRenderedPageBreak/>
        <w:t>Статья 58</w:t>
      </w:r>
      <w:r w:rsidR="00F528EA" w:rsidRPr="00C9154A">
        <w:rPr>
          <w:rFonts w:ascii="Times New Roman" w:hAnsi="Times New Roman" w:cs="Times New Roman"/>
          <w:bCs/>
          <w:sz w:val="28"/>
          <w:szCs w:val="28"/>
        </w:rPr>
        <w:t>. Иные межбюджетные трансферты бюджетам</w:t>
      </w:r>
      <w:r w:rsidR="000B7D5C" w:rsidRPr="00C9154A">
        <w:rPr>
          <w:rFonts w:ascii="Times New Roman" w:hAnsi="Times New Roman" w:cs="Times New Roman"/>
          <w:bCs/>
          <w:sz w:val="28"/>
          <w:szCs w:val="28"/>
        </w:rPr>
        <w:t xml:space="preserve"> </w:t>
      </w:r>
      <w:r w:rsidR="00F528EA" w:rsidRPr="00C9154A">
        <w:rPr>
          <w:rFonts w:ascii="Times New Roman" w:hAnsi="Times New Roman" w:cs="Times New Roman"/>
          <w:bCs/>
          <w:sz w:val="28"/>
          <w:szCs w:val="28"/>
        </w:rPr>
        <w:t>поселений из бюджета</w:t>
      </w:r>
      <w:r w:rsidR="000B7D5C" w:rsidRPr="00C9154A">
        <w:rPr>
          <w:rFonts w:ascii="Times New Roman" w:hAnsi="Times New Roman" w:cs="Times New Roman"/>
          <w:bCs/>
          <w:sz w:val="28"/>
          <w:szCs w:val="28"/>
        </w:rPr>
        <w:t xml:space="preserve"> района</w:t>
      </w:r>
    </w:p>
    <w:p w:rsidR="00F528EA" w:rsidRDefault="00F528EA" w:rsidP="00F528EA">
      <w:pPr>
        <w:autoSpaceDE w:val="0"/>
        <w:autoSpaceDN w:val="0"/>
        <w:adjustRightInd w:val="0"/>
        <w:spacing w:after="0" w:line="240" w:lineRule="auto"/>
        <w:jc w:val="both"/>
        <w:rPr>
          <w:rFonts w:ascii="Times New Roman" w:hAnsi="Times New Roman" w:cs="Times New Roman"/>
          <w:sz w:val="28"/>
          <w:szCs w:val="28"/>
        </w:rPr>
      </w:pPr>
    </w:p>
    <w:p w:rsidR="003E29FB" w:rsidRDefault="003E29FB" w:rsidP="003E29F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и порядке, предусмотренных </w:t>
      </w:r>
      <w:r w:rsidR="00537365">
        <w:rPr>
          <w:rFonts w:ascii="Times New Roman" w:hAnsi="Times New Roman" w:cs="Times New Roman"/>
          <w:sz w:val="28"/>
          <w:szCs w:val="28"/>
        </w:rPr>
        <w:t>решениями</w:t>
      </w:r>
      <w:r>
        <w:rPr>
          <w:rFonts w:ascii="Times New Roman" w:hAnsi="Times New Roman" w:cs="Times New Roman"/>
          <w:sz w:val="28"/>
          <w:szCs w:val="28"/>
        </w:rPr>
        <w:t xml:space="preserve"> районной Думы, принимаемыми в соотве</w:t>
      </w:r>
      <w:r w:rsidR="009A4F7A">
        <w:rPr>
          <w:rFonts w:ascii="Times New Roman" w:hAnsi="Times New Roman" w:cs="Times New Roman"/>
          <w:sz w:val="28"/>
          <w:szCs w:val="28"/>
        </w:rPr>
        <w:t>тствии с требованиями</w:t>
      </w:r>
      <w:r>
        <w:rPr>
          <w:rFonts w:ascii="Times New Roman" w:hAnsi="Times New Roman" w:cs="Times New Roman"/>
          <w:sz w:val="28"/>
          <w:szCs w:val="28"/>
        </w:rPr>
        <w:t xml:space="preserve"> Бюджетного кодекса Российской Федерации и соответствующими им законами Кировской области, бюджетам городских, сельских поселений могут быть предоставлены иные межбюджетные трансферты из бюджета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F528EA" w:rsidRDefault="00F528EA" w:rsidP="00F528EA">
      <w:pPr>
        <w:autoSpaceDE w:val="0"/>
        <w:autoSpaceDN w:val="0"/>
        <w:adjustRightInd w:val="0"/>
        <w:spacing w:after="0" w:line="240" w:lineRule="auto"/>
        <w:jc w:val="both"/>
        <w:rPr>
          <w:rFonts w:ascii="Times New Roman" w:hAnsi="Times New Roman" w:cs="Times New Roman"/>
          <w:sz w:val="28"/>
          <w:szCs w:val="28"/>
        </w:rPr>
      </w:pPr>
    </w:p>
    <w:p w:rsidR="00F528EA" w:rsidRPr="00C9154A" w:rsidRDefault="001E0721" w:rsidP="003E29FB">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C9154A">
        <w:rPr>
          <w:rFonts w:ascii="Times New Roman" w:hAnsi="Times New Roman" w:cs="Times New Roman"/>
          <w:bCs/>
          <w:sz w:val="28"/>
          <w:szCs w:val="28"/>
        </w:rPr>
        <w:t>Статья 59</w:t>
      </w:r>
      <w:r w:rsidR="00F528EA" w:rsidRPr="00C9154A">
        <w:rPr>
          <w:rFonts w:ascii="Times New Roman" w:hAnsi="Times New Roman" w:cs="Times New Roman"/>
          <w:bCs/>
          <w:sz w:val="28"/>
          <w:szCs w:val="28"/>
        </w:rPr>
        <w:t>. Иные межбюджетные трансферты из бюджетов</w:t>
      </w:r>
      <w:r w:rsidR="003E29FB" w:rsidRPr="00C9154A">
        <w:rPr>
          <w:rFonts w:ascii="Times New Roman" w:hAnsi="Times New Roman" w:cs="Times New Roman"/>
          <w:bCs/>
          <w:sz w:val="28"/>
          <w:szCs w:val="28"/>
        </w:rPr>
        <w:t xml:space="preserve"> </w:t>
      </w:r>
      <w:r w:rsidR="00F528EA" w:rsidRPr="00C9154A">
        <w:rPr>
          <w:rFonts w:ascii="Times New Roman" w:hAnsi="Times New Roman" w:cs="Times New Roman"/>
          <w:bCs/>
          <w:sz w:val="28"/>
          <w:szCs w:val="28"/>
        </w:rPr>
        <w:t>поселений бюджету</w:t>
      </w:r>
      <w:r w:rsidR="003E29FB" w:rsidRPr="00C9154A">
        <w:rPr>
          <w:rFonts w:ascii="Times New Roman" w:hAnsi="Times New Roman" w:cs="Times New Roman"/>
          <w:bCs/>
          <w:sz w:val="28"/>
          <w:szCs w:val="28"/>
        </w:rPr>
        <w:t xml:space="preserve"> района</w:t>
      </w:r>
    </w:p>
    <w:p w:rsidR="00F528EA" w:rsidRDefault="00F528EA" w:rsidP="00F528EA">
      <w:pPr>
        <w:autoSpaceDE w:val="0"/>
        <w:autoSpaceDN w:val="0"/>
        <w:adjustRightInd w:val="0"/>
        <w:spacing w:after="0" w:line="240" w:lineRule="auto"/>
        <w:jc w:val="both"/>
        <w:rPr>
          <w:rFonts w:ascii="Times New Roman" w:hAnsi="Times New Roman" w:cs="Times New Roman"/>
          <w:sz w:val="28"/>
          <w:szCs w:val="28"/>
        </w:rPr>
      </w:pPr>
    </w:p>
    <w:p w:rsidR="00F528EA" w:rsidRDefault="00F528EA" w:rsidP="000142B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и порядке, предусмотренных муниципальными правовыми актами представительного органа поселения, принимаемыми в соответствии с требованиями Бюджетного </w:t>
      </w:r>
      <w:hyperlink r:id="rId69" w:history="1">
        <w:r w:rsidRPr="000142BA">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бюджету </w:t>
      </w:r>
      <w:r w:rsidR="000142BA">
        <w:rPr>
          <w:rFonts w:ascii="Times New Roman" w:hAnsi="Times New Roman" w:cs="Times New Roman"/>
          <w:sz w:val="28"/>
          <w:szCs w:val="28"/>
        </w:rPr>
        <w:t xml:space="preserve">района </w:t>
      </w:r>
      <w:r>
        <w:rPr>
          <w:rFonts w:ascii="Times New Roman" w:hAnsi="Times New Roman" w:cs="Times New Roman"/>
          <w:sz w:val="28"/>
          <w:szCs w:val="28"/>
        </w:rPr>
        <w:t>могут быть предоставлены иные межбюджетные трансферты из бюджетов поселений на осуществление части полномочий по решению вопросов местного значения</w:t>
      </w:r>
      <w:r w:rsidR="000142BA">
        <w:rPr>
          <w:rFonts w:ascii="Times New Roman" w:hAnsi="Times New Roman" w:cs="Times New Roman"/>
          <w:sz w:val="28"/>
          <w:szCs w:val="28"/>
        </w:rPr>
        <w:t xml:space="preserve"> </w:t>
      </w:r>
      <w:r>
        <w:rPr>
          <w:rFonts w:ascii="Times New Roman" w:hAnsi="Times New Roman" w:cs="Times New Roman"/>
          <w:sz w:val="28"/>
          <w:szCs w:val="28"/>
        </w:rPr>
        <w:t>в соответствии с заключенными соглашениями.</w:t>
      </w:r>
    </w:p>
    <w:p w:rsidR="00F528EA" w:rsidRDefault="005A2374" w:rsidP="005B14DF">
      <w:pPr>
        <w:pStyle w:val="ConsPlusTitle"/>
        <w:ind w:firstLine="709"/>
        <w:jc w:val="center"/>
        <w:outlineLvl w:val="2"/>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77.45pt;margin-top:46.8pt;width:88.5pt;height:0;z-index:251658240" o:connectortype="straight"/>
        </w:pict>
      </w:r>
    </w:p>
    <w:sectPr w:rsidR="00F528EA" w:rsidSect="007769E6">
      <w:pgSz w:w="11906" w:h="16838"/>
      <w:pgMar w:top="1418"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8EC" w:rsidRDefault="007C78EC" w:rsidP="007769E6">
      <w:pPr>
        <w:spacing w:after="0" w:line="240" w:lineRule="auto"/>
      </w:pPr>
      <w:r>
        <w:separator/>
      </w:r>
    </w:p>
  </w:endnote>
  <w:endnote w:type="continuationSeparator" w:id="1">
    <w:p w:rsidR="007C78EC" w:rsidRDefault="007C78EC" w:rsidP="00776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8EC" w:rsidRDefault="007C78EC" w:rsidP="007769E6">
      <w:pPr>
        <w:spacing w:after="0" w:line="240" w:lineRule="auto"/>
      </w:pPr>
      <w:r>
        <w:separator/>
      </w:r>
    </w:p>
  </w:footnote>
  <w:footnote w:type="continuationSeparator" w:id="1">
    <w:p w:rsidR="007C78EC" w:rsidRDefault="007C78EC" w:rsidP="007769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084553"/>
      <w:docPartObj>
        <w:docPartGallery w:val="Page Numbers (Top of Page)"/>
        <w:docPartUnique/>
      </w:docPartObj>
    </w:sdtPr>
    <w:sdtContent>
      <w:p w:rsidR="007769E6" w:rsidRDefault="005A2374">
        <w:pPr>
          <w:pStyle w:val="a5"/>
          <w:jc w:val="center"/>
        </w:pPr>
        <w:fldSimple w:instr=" PAGE   \* MERGEFORMAT ">
          <w:r w:rsidR="00A100B5">
            <w:rPr>
              <w:noProof/>
            </w:rPr>
            <w:t>48</w:t>
          </w:r>
        </w:fldSimple>
      </w:p>
    </w:sdtContent>
  </w:sdt>
  <w:p w:rsidR="007769E6" w:rsidRDefault="007769E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D75F1"/>
    <w:multiLevelType w:val="hybridMultilevel"/>
    <w:tmpl w:val="BEBE1AB4"/>
    <w:lvl w:ilvl="0" w:tplc="5366F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267035"/>
    <w:rsid w:val="000142BA"/>
    <w:rsid w:val="000258C4"/>
    <w:rsid w:val="00051913"/>
    <w:rsid w:val="00060CFD"/>
    <w:rsid w:val="0007231C"/>
    <w:rsid w:val="000727B5"/>
    <w:rsid w:val="00073B97"/>
    <w:rsid w:val="000A7B8A"/>
    <w:rsid w:val="000B05EB"/>
    <w:rsid w:val="000B630F"/>
    <w:rsid w:val="000B7D5C"/>
    <w:rsid w:val="000C4BF1"/>
    <w:rsid w:val="000C6E7C"/>
    <w:rsid w:val="000E1447"/>
    <w:rsid w:val="000E77F0"/>
    <w:rsid w:val="000F7127"/>
    <w:rsid w:val="00112BDF"/>
    <w:rsid w:val="00135F39"/>
    <w:rsid w:val="001562FD"/>
    <w:rsid w:val="0016702F"/>
    <w:rsid w:val="00173A39"/>
    <w:rsid w:val="00180287"/>
    <w:rsid w:val="00180F7E"/>
    <w:rsid w:val="00193BD2"/>
    <w:rsid w:val="00193F0F"/>
    <w:rsid w:val="001B3276"/>
    <w:rsid w:val="001C37E9"/>
    <w:rsid w:val="001D23DB"/>
    <w:rsid w:val="001E0721"/>
    <w:rsid w:val="001E225C"/>
    <w:rsid w:val="001E2D4E"/>
    <w:rsid w:val="001E3057"/>
    <w:rsid w:val="001F05C8"/>
    <w:rsid w:val="001F0F6B"/>
    <w:rsid w:val="002063E6"/>
    <w:rsid w:val="002338E1"/>
    <w:rsid w:val="00241192"/>
    <w:rsid w:val="00266DCA"/>
    <w:rsid w:val="00267035"/>
    <w:rsid w:val="0028262B"/>
    <w:rsid w:val="00294F80"/>
    <w:rsid w:val="002A17C9"/>
    <w:rsid w:val="002A3708"/>
    <w:rsid w:val="002B4B86"/>
    <w:rsid w:val="002B7D1E"/>
    <w:rsid w:val="002D16B3"/>
    <w:rsid w:val="002F57A0"/>
    <w:rsid w:val="00313790"/>
    <w:rsid w:val="00316682"/>
    <w:rsid w:val="003407E3"/>
    <w:rsid w:val="0034291E"/>
    <w:rsid w:val="0034701A"/>
    <w:rsid w:val="00367755"/>
    <w:rsid w:val="00377615"/>
    <w:rsid w:val="00395577"/>
    <w:rsid w:val="003C0952"/>
    <w:rsid w:val="003D1356"/>
    <w:rsid w:val="003E0AA8"/>
    <w:rsid w:val="003E29FB"/>
    <w:rsid w:val="003E2B33"/>
    <w:rsid w:val="003E52CD"/>
    <w:rsid w:val="003F5EBB"/>
    <w:rsid w:val="00402D53"/>
    <w:rsid w:val="004151B2"/>
    <w:rsid w:val="004176DC"/>
    <w:rsid w:val="00417791"/>
    <w:rsid w:val="00422D7E"/>
    <w:rsid w:val="004463B4"/>
    <w:rsid w:val="0045787D"/>
    <w:rsid w:val="00457CAF"/>
    <w:rsid w:val="00457D55"/>
    <w:rsid w:val="00474964"/>
    <w:rsid w:val="004806A4"/>
    <w:rsid w:val="00483FD1"/>
    <w:rsid w:val="0049133E"/>
    <w:rsid w:val="0049776E"/>
    <w:rsid w:val="004A18AD"/>
    <w:rsid w:val="004A2930"/>
    <w:rsid w:val="004A6F49"/>
    <w:rsid w:val="004B145F"/>
    <w:rsid w:val="004C1D79"/>
    <w:rsid w:val="004C7111"/>
    <w:rsid w:val="004D0881"/>
    <w:rsid w:val="004D1344"/>
    <w:rsid w:val="004D57A7"/>
    <w:rsid w:val="004D5D95"/>
    <w:rsid w:val="004E7709"/>
    <w:rsid w:val="0051722E"/>
    <w:rsid w:val="0052711D"/>
    <w:rsid w:val="00537365"/>
    <w:rsid w:val="005433B8"/>
    <w:rsid w:val="0056204F"/>
    <w:rsid w:val="00563380"/>
    <w:rsid w:val="0056368C"/>
    <w:rsid w:val="005773EF"/>
    <w:rsid w:val="00585284"/>
    <w:rsid w:val="00587381"/>
    <w:rsid w:val="00591080"/>
    <w:rsid w:val="00595DE5"/>
    <w:rsid w:val="005A2374"/>
    <w:rsid w:val="005B14DF"/>
    <w:rsid w:val="005B2EC9"/>
    <w:rsid w:val="005C12C0"/>
    <w:rsid w:val="005C3216"/>
    <w:rsid w:val="005F75E1"/>
    <w:rsid w:val="00602F1E"/>
    <w:rsid w:val="00640AC3"/>
    <w:rsid w:val="006466D8"/>
    <w:rsid w:val="00687591"/>
    <w:rsid w:val="006C5C61"/>
    <w:rsid w:val="006E47CF"/>
    <w:rsid w:val="006F07B9"/>
    <w:rsid w:val="006F08B2"/>
    <w:rsid w:val="006F3A08"/>
    <w:rsid w:val="006F7C5B"/>
    <w:rsid w:val="007112F0"/>
    <w:rsid w:val="00713D0D"/>
    <w:rsid w:val="00720141"/>
    <w:rsid w:val="0072106F"/>
    <w:rsid w:val="0072303E"/>
    <w:rsid w:val="0073389C"/>
    <w:rsid w:val="0073417E"/>
    <w:rsid w:val="00736CF6"/>
    <w:rsid w:val="0074129E"/>
    <w:rsid w:val="00742028"/>
    <w:rsid w:val="00745A1D"/>
    <w:rsid w:val="00757C2A"/>
    <w:rsid w:val="00763852"/>
    <w:rsid w:val="007713E2"/>
    <w:rsid w:val="00771DBE"/>
    <w:rsid w:val="00772914"/>
    <w:rsid w:val="007746FC"/>
    <w:rsid w:val="007769E6"/>
    <w:rsid w:val="007822E5"/>
    <w:rsid w:val="00792C61"/>
    <w:rsid w:val="007A20F9"/>
    <w:rsid w:val="007C63A6"/>
    <w:rsid w:val="007C78EC"/>
    <w:rsid w:val="007D5806"/>
    <w:rsid w:val="00807DEB"/>
    <w:rsid w:val="00810022"/>
    <w:rsid w:val="00825EFC"/>
    <w:rsid w:val="0084085E"/>
    <w:rsid w:val="008424F8"/>
    <w:rsid w:val="00847475"/>
    <w:rsid w:val="00854673"/>
    <w:rsid w:val="00856EDC"/>
    <w:rsid w:val="008850E4"/>
    <w:rsid w:val="008A3D8F"/>
    <w:rsid w:val="008A475C"/>
    <w:rsid w:val="008B0C4B"/>
    <w:rsid w:val="008B3094"/>
    <w:rsid w:val="008C315F"/>
    <w:rsid w:val="008D45B1"/>
    <w:rsid w:val="0093577C"/>
    <w:rsid w:val="00935E1E"/>
    <w:rsid w:val="00937327"/>
    <w:rsid w:val="00942551"/>
    <w:rsid w:val="00944B41"/>
    <w:rsid w:val="00951501"/>
    <w:rsid w:val="009814EC"/>
    <w:rsid w:val="00981990"/>
    <w:rsid w:val="00984CC9"/>
    <w:rsid w:val="009A4F7A"/>
    <w:rsid w:val="009B0703"/>
    <w:rsid w:val="009E1F9A"/>
    <w:rsid w:val="009E2C1E"/>
    <w:rsid w:val="00A100B5"/>
    <w:rsid w:val="00A25CDD"/>
    <w:rsid w:val="00A26A8F"/>
    <w:rsid w:val="00A31607"/>
    <w:rsid w:val="00A42A57"/>
    <w:rsid w:val="00A60369"/>
    <w:rsid w:val="00A70FDF"/>
    <w:rsid w:val="00A858A2"/>
    <w:rsid w:val="00AA299C"/>
    <w:rsid w:val="00AB30C8"/>
    <w:rsid w:val="00AC2424"/>
    <w:rsid w:val="00AC75BB"/>
    <w:rsid w:val="00AE0840"/>
    <w:rsid w:val="00AF2438"/>
    <w:rsid w:val="00B06D84"/>
    <w:rsid w:val="00B06E8A"/>
    <w:rsid w:val="00B15C16"/>
    <w:rsid w:val="00B41516"/>
    <w:rsid w:val="00B477F1"/>
    <w:rsid w:val="00B74643"/>
    <w:rsid w:val="00B9207A"/>
    <w:rsid w:val="00BA4785"/>
    <w:rsid w:val="00BB3C6E"/>
    <w:rsid w:val="00BE5A29"/>
    <w:rsid w:val="00BE6A44"/>
    <w:rsid w:val="00C13BBF"/>
    <w:rsid w:val="00C263ED"/>
    <w:rsid w:val="00C31375"/>
    <w:rsid w:val="00C3234F"/>
    <w:rsid w:val="00C60702"/>
    <w:rsid w:val="00C61095"/>
    <w:rsid w:val="00C9154A"/>
    <w:rsid w:val="00C92067"/>
    <w:rsid w:val="00CB4BAE"/>
    <w:rsid w:val="00CC6937"/>
    <w:rsid w:val="00CF1D38"/>
    <w:rsid w:val="00D079D0"/>
    <w:rsid w:val="00D37FFA"/>
    <w:rsid w:val="00D4375F"/>
    <w:rsid w:val="00D44338"/>
    <w:rsid w:val="00D5461E"/>
    <w:rsid w:val="00D65129"/>
    <w:rsid w:val="00D82E78"/>
    <w:rsid w:val="00D85D3B"/>
    <w:rsid w:val="00D9406B"/>
    <w:rsid w:val="00DA196A"/>
    <w:rsid w:val="00DA3091"/>
    <w:rsid w:val="00DA7570"/>
    <w:rsid w:val="00DB01C0"/>
    <w:rsid w:val="00DB1910"/>
    <w:rsid w:val="00DE28EF"/>
    <w:rsid w:val="00DF0980"/>
    <w:rsid w:val="00E04CA7"/>
    <w:rsid w:val="00E30448"/>
    <w:rsid w:val="00E53FB2"/>
    <w:rsid w:val="00E61035"/>
    <w:rsid w:val="00E76B9F"/>
    <w:rsid w:val="00E80A55"/>
    <w:rsid w:val="00E83CA7"/>
    <w:rsid w:val="00EA2796"/>
    <w:rsid w:val="00EA6AF0"/>
    <w:rsid w:val="00EB4075"/>
    <w:rsid w:val="00EE24E5"/>
    <w:rsid w:val="00EE30BA"/>
    <w:rsid w:val="00EE5D36"/>
    <w:rsid w:val="00F04FDC"/>
    <w:rsid w:val="00F050AD"/>
    <w:rsid w:val="00F103FA"/>
    <w:rsid w:val="00F13A07"/>
    <w:rsid w:val="00F15510"/>
    <w:rsid w:val="00F45CA0"/>
    <w:rsid w:val="00F46FC3"/>
    <w:rsid w:val="00F528EA"/>
    <w:rsid w:val="00F600E7"/>
    <w:rsid w:val="00F6492E"/>
    <w:rsid w:val="00F86848"/>
    <w:rsid w:val="00F97ED6"/>
    <w:rsid w:val="00FA79A2"/>
    <w:rsid w:val="00FB1664"/>
    <w:rsid w:val="00FB2276"/>
    <w:rsid w:val="00FB257F"/>
    <w:rsid w:val="00FB4C15"/>
    <w:rsid w:val="00FE21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0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670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085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4C7111"/>
  </w:style>
  <w:style w:type="paragraph" w:styleId="a3">
    <w:name w:val="Balloon Text"/>
    <w:basedOn w:val="a"/>
    <w:link w:val="a4"/>
    <w:uiPriority w:val="99"/>
    <w:semiHidden/>
    <w:unhideWhenUsed/>
    <w:rsid w:val="00C323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34F"/>
    <w:rPr>
      <w:rFonts w:ascii="Tahoma" w:hAnsi="Tahoma" w:cs="Tahoma"/>
      <w:sz w:val="16"/>
      <w:szCs w:val="16"/>
    </w:rPr>
  </w:style>
  <w:style w:type="paragraph" w:styleId="a5">
    <w:name w:val="header"/>
    <w:basedOn w:val="a"/>
    <w:link w:val="a6"/>
    <w:uiPriority w:val="99"/>
    <w:unhideWhenUsed/>
    <w:rsid w:val="007769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69E6"/>
  </w:style>
  <w:style w:type="paragraph" w:styleId="a7">
    <w:name w:val="footer"/>
    <w:basedOn w:val="a"/>
    <w:link w:val="a8"/>
    <w:uiPriority w:val="99"/>
    <w:semiHidden/>
    <w:unhideWhenUsed/>
    <w:rsid w:val="007769E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76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240;n=42868;fld=134;dst=100005" TargetMode="External"/><Relationship Id="rId18" Type="http://schemas.openxmlformats.org/officeDocument/2006/relationships/hyperlink" Target="consultantplus://offline/ref=2521F41FD80E08B250B7CA940A7F20965791857433B0C81A4C1DD705A778E58238008AB296D8C920A1CB7A9C4E23F9F69AE2DC61w45FF" TargetMode="External"/><Relationship Id="rId26" Type="http://schemas.openxmlformats.org/officeDocument/2006/relationships/hyperlink" Target="consultantplus://offline/ref=C4061A914CFD3E8DCA697E7817BCD7DD8D46D083502E3710F5B184B1E0F1E4DC4CC943A3A6681C31484402F4C069E78D63100746D7C6t9Y7H" TargetMode="External"/><Relationship Id="rId39" Type="http://schemas.openxmlformats.org/officeDocument/2006/relationships/hyperlink" Target="consultantplus://offline/ref=2521F41FD80E08B250B7CA940A7F20965795847533B6C81A4C1DD705A778E5822A00D2B696D68371E780759C49w35CF" TargetMode="External"/><Relationship Id="rId21" Type="http://schemas.openxmlformats.org/officeDocument/2006/relationships/hyperlink" Target="consultantplus://offline/ref=E9FE744D2FD1EA8ED6153355B31BFD8BBC2775AA56E3F4726437EABCFD59DA6FBE81100F8801551EFFC79A74A6gE00G" TargetMode="External"/><Relationship Id="rId34" Type="http://schemas.openxmlformats.org/officeDocument/2006/relationships/hyperlink" Target="consultantplus://offline/ref=2521F41FD80E08B250B7CA940A7F20965791837535B5C81A4C1DD705A778E5822A00D2B696D68371E780759C49w35CF" TargetMode="External"/><Relationship Id="rId42" Type="http://schemas.openxmlformats.org/officeDocument/2006/relationships/hyperlink" Target="consultantplus://offline/ref=97CA64B548D794FEAAED7070BAE3B8A892AFDCE07C22C34CBD4C541DB9FC9E95265DD0C77C589D19D58C35DC1Cb1zEF" TargetMode="External"/><Relationship Id="rId47" Type="http://schemas.openxmlformats.org/officeDocument/2006/relationships/hyperlink" Target="consultantplus://offline/ref=2521F41FD80E08B250B7CA940A7F20965791857433B0C81A4C1DD705A778E5822A00D2B696D68371E780759C49w35CF" TargetMode="External"/><Relationship Id="rId50" Type="http://schemas.openxmlformats.org/officeDocument/2006/relationships/hyperlink" Target="consultantplus://offline/ref=97CA64B548D794FEAAED7070BAE3B8A892AFDCE07C22C34CBD4C541DB9FC9E95265DD0C77C589D19D58C35DC1Cb1zEF" TargetMode="External"/><Relationship Id="rId55" Type="http://schemas.openxmlformats.org/officeDocument/2006/relationships/hyperlink" Target="consultantplus://offline/ref=1921E0B21D983C0FAFAFD3B7F92E0C1DB806F5529A4502C576B254148C7AAC34E799C95B4C2C23A146A0199D1DsAhFK" TargetMode="External"/><Relationship Id="rId63" Type="http://schemas.openxmlformats.org/officeDocument/2006/relationships/hyperlink" Target="consultantplus://offline/ref=147FF80CE18140758DF855D32A3B0746BA0D2FFF5BDD219EDDC314D50BB8F35AFE3ACD13DD72E7D618FC66XEs5I" TargetMode="External"/><Relationship Id="rId68" Type="http://schemas.openxmlformats.org/officeDocument/2006/relationships/hyperlink" Target="consultantplus://offline/ref=B4825BDEF1099CAE7D786F46E90E78BEC59652223C4215480E4AC6A77F46F67AE10AED83677825B9FFF3B5E5CE55I3K"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240;n=49422;fld=134;dst=100005" TargetMode="External"/><Relationship Id="rId29" Type="http://schemas.openxmlformats.org/officeDocument/2006/relationships/hyperlink" Target="consultantplus://offline/ref=C4061A914CFD3E8DCA697E7817BCD7DD8D46D083502E3710F5B184B1E0F1E4DC4CC943A6A56F1F31484402F4C069E78D63100746D7C6t9Y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40;n=33718;fld=134;dst=100005" TargetMode="External"/><Relationship Id="rId24" Type="http://schemas.openxmlformats.org/officeDocument/2006/relationships/hyperlink" Target="consultantplus://offline/ref=2521F41FD80E08B250B7CA940A7F20965791857433B0C81A4C1DD705A778E58238008ABA95D19C7AB1CF33C9463DFCEA84E2C2614EB4w956F" TargetMode="External"/><Relationship Id="rId32" Type="http://schemas.openxmlformats.org/officeDocument/2006/relationships/hyperlink" Target="consultantplus://offline/ref=2521F41FD80E08B250B7CA940A7F20965791837535B5C81A4C1DD705A778E5822A00D2B696D68371E780759C49w35CF" TargetMode="External"/><Relationship Id="rId37" Type="http://schemas.openxmlformats.org/officeDocument/2006/relationships/hyperlink" Target="consultantplus://offline/ref=2521F41FD80E08B250B7CA940A7F20965793837E3DB4C81A4C1DD705A778E5822A00D2B696D68371E780759C49w35CF" TargetMode="External"/><Relationship Id="rId40" Type="http://schemas.openxmlformats.org/officeDocument/2006/relationships/hyperlink" Target="consultantplus://offline/ref=2521F41FD80E08B250B7CA8209137C9F549FDE7035B1C64E194ED152F828E3D778408CEFC797C87CE59B699C4923FBF486wE51F" TargetMode="External"/><Relationship Id="rId45" Type="http://schemas.openxmlformats.org/officeDocument/2006/relationships/hyperlink" Target="consultantplus://offline/ref=2521F41FD80E08B250B7CA940A7F20965791857433B0C81A4C1DD705A778E58238008ABD96D59B7AB1CF33C9463DFCEA84E2C2614EB4w956F" TargetMode="External"/><Relationship Id="rId53" Type="http://schemas.openxmlformats.org/officeDocument/2006/relationships/hyperlink" Target="consultantplus://offline/ref=97CA64B548D794FEAAED7070BAE3B8A892AFDCE07C22C34CBD4C541DB9FC9E95265DD0C77C589D19D58C35DC1Cb1zEF" TargetMode="External"/><Relationship Id="rId58" Type="http://schemas.openxmlformats.org/officeDocument/2006/relationships/hyperlink" Target="consultantplus://offline/ref=2521F41FD80E08B250B7CA940A7F20965791857433B0C81A4C1DD705A778E58238008AB996D5957AB1CF33C9463DFCEA84E2C2614EB4w956F" TargetMode="External"/><Relationship Id="rId66" Type="http://schemas.openxmlformats.org/officeDocument/2006/relationships/hyperlink" Target="consultantplus://offline/ref=F83A3FE3A7548FAE48FC09F10E1172354D7F9904C88B67C4A88C3A13F8E03B5A91618843E4A9532E1BE598DB36440A26B6BD927F88F3DCFD90219A7ET327I" TargetMode="External"/><Relationship Id="rId10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main?base=RLAW240;n=49473;fld=134;dst=100005" TargetMode="External"/><Relationship Id="rId23" Type="http://schemas.openxmlformats.org/officeDocument/2006/relationships/hyperlink" Target="consultantplus://offline/ref=2521F41FD80E08B250B7CA940A7F20965791857433B0C81A4C1DD705A778E58238008ABA94D0947AB1CF33C9463DFCEA84E2C2614EB4w956F" TargetMode="External"/><Relationship Id="rId28" Type="http://schemas.openxmlformats.org/officeDocument/2006/relationships/hyperlink" Target="consultantplus://offline/ref=C4061A914CFD3E8DCA697E7817BCD7DD8D46D083502E3710F5B184B1E0F1E4DC4CC943A6A46E1731484402F4C069E78D63100746D7C6t9Y7H" TargetMode="External"/><Relationship Id="rId36" Type="http://schemas.openxmlformats.org/officeDocument/2006/relationships/hyperlink" Target="consultantplus://offline/ref=2521F41FD80E08B250B7CA940A7F20965791857433B0C81A4C1DD705A778E5822A00D2B696D68371E780759C49w35CF" TargetMode="External"/><Relationship Id="rId49" Type="http://schemas.openxmlformats.org/officeDocument/2006/relationships/hyperlink" Target="consultantplus://offline/ref=2521F41FD80E08B250B7CA940A7F20965795847533B6C81A4C1DD705A778E5822A00D2B696D68371E780759C49w35CF" TargetMode="External"/><Relationship Id="rId57" Type="http://schemas.openxmlformats.org/officeDocument/2006/relationships/hyperlink" Target="consultantplus://offline/ref=2521F41FD80E08B250B7CA940A7F20965791857433B0C81A4C1DD705A778E58238008ABF94DA997AB1CF33C9463DFCEA84E2C2614EB4w956F" TargetMode="External"/><Relationship Id="rId61" Type="http://schemas.openxmlformats.org/officeDocument/2006/relationships/hyperlink" Target="consultantplus://offline/ref=2521F41FD80E08B250B7CA940A7F20965791857433B0C81A4C1DD705A778E58238008ABE97D19625B4DA22914B38E7F486FEDE634CwB57F" TargetMode="External"/><Relationship Id="rId10" Type="http://schemas.openxmlformats.org/officeDocument/2006/relationships/hyperlink" Target="consultantplus://offline/main?base=RLAW240;n=49500;fld=134;dst=100014" TargetMode="External"/><Relationship Id="rId19" Type="http://schemas.openxmlformats.org/officeDocument/2006/relationships/hyperlink" Target="consultantplus://offline/ref=2521F41FD80E08B250B7CA940A7F20965791837535B5C81A4C1DD705A778E5822A00D2B696D68371E780759C49w35CF" TargetMode="External"/><Relationship Id="rId31" Type="http://schemas.openxmlformats.org/officeDocument/2006/relationships/hyperlink" Target="consultantplus://offline/ref=2521F41FD80E08B250B7CA8209137C9F549FDE7035B6C5481949D152F828E3D778408CEFD5979070E59E779C4236ADA5C0B5D1634BA8972E43A516ADw85CF" TargetMode="External"/><Relationship Id="rId44" Type="http://schemas.openxmlformats.org/officeDocument/2006/relationships/hyperlink" Target="consultantplus://offline/ref=2521F41FD80E08B250B7CA940A7F20965791857433B0C81A4C1DD705A778E58238008ABD96D5987AB1CF33C9463DFCEA84E2C2614EB4w956F" TargetMode="External"/><Relationship Id="rId52" Type="http://schemas.openxmlformats.org/officeDocument/2006/relationships/hyperlink" Target="consultantplus://offline/ref=97CA64B548D794FEAAED7070BAE3B8A892AFDCE07C22C34CBD4C541DB9FC9E95265DD0C77C589D19D58C35DC1Cb1zEF" TargetMode="External"/><Relationship Id="rId60" Type="http://schemas.openxmlformats.org/officeDocument/2006/relationships/hyperlink" Target="consultantplus://offline/ref=2521F41FD80E08B250B7CA940A7F20965791857433B0C81A4C1DD705A778E58238008AB997D49E7AB1CF33C9463DFCEA84E2C2614EB4w956F" TargetMode="External"/><Relationship Id="rId65" Type="http://schemas.openxmlformats.org/officeDocument/2006/relationships/hyperlink" Target="consultantplus://offline/ref=F83A3FE3A7548FAE48FC09E70D7D2E3C4E71C200CE8A6E9BF7DA3C44A7B03D0FC321D61AA7E5402F19FB9ADE30T42EI" TargetMode="External"/><Relationship Id="rId4" Type="http://schemas.openxmlformats.org/officeDocument/2006/relationships/settings" Target="settings.xml"/><Relationship Id="rId9" Type="http://schemas.openxmlformats.org/officeDocument/2006/relationships/hyperlink" Target="consultantplus://offline/main?base=RLAW240;n=47318;fld=134;dst=100441" TargetMode="External"/><Relationship Id="rId14" Type="http://schemas.openxmlformats.org/officeDocument/2006/relationships/hyperlink" Target="consultantplus://offline/main?base=RLAW240;n=43024;fld=134;dst=100005" TargetMode="External"/><Relationship Id="rId22" Type="http://schemas.openxmlformats.org/officeDocument/2006/relationships/hyperlink" Target="consultantplus://offline/ref=2521F41FD80E08B250B7CA940A7F20965791857433B0C81A4C1DD705A778E58238008ABF96D6957AB1CF33C9463DFCEA84E2C2614EB4w956F" TargetMode="External"/><Relationship Id="rId27" Type="http://schemas.openxmlformats.org/officeDocument/2006/relationships/hyperlink" Target="consultantplus://offline/ref=C4061A914CFD3E8DCA697E7817BCD7DD8D46D083502E3710F5B184B1E0F1E4DC4CC943A3A6651A31484402F4C069E78D63100746D7C6t9Y7H" TargetMode="External"/><Relationship Id="rId30" Type="http://schemas.openxmlformats.org/officeDocument/2006/relationships/hyperlink" Target="consultantplus://offline/ref=C4061A914CFD3E8DCA697E7817BCD7DD8D46D083502E3710F5B184B1E0F1E4DC4CC943A3A76C1B31484402F4C069E78D63100746D7C6t9Y7H" TargetMode="External"/><Relationship Id="rId35" Type="http://schemas.openxmlformats.org/officeDocument/2006/relationships/hyperlink" Target="consultantplus://offline/ref=97CA64B548D794FEAAED7070BAE3B8A892AFDAE17A27C34CBD4C541DB9FC9E95265DD0C77C589D19D58C35DC1Cb1zEF" TargetMode="External"/><Relationship Id="rId43" Type="http://schemas.openxmlformats.org/officeDocument/2006/relationships/hyperlink" Target="consultantplus://offline/ref=97CA64B548D794FEAAED7070BAE3B8A892AFDCE07C22C34CBD4C541DB9FC9E95345D88CB7C5C8719D299638D5A4A7EDE8E842A9F3F23BF89b9z8F" TargetMode="External"/><Relationship Id="rId48" Type="http://schemas.openxmlformats.org/officeDocument/2006/relationships/hyperlink" Target="consultantplus://offline/ref=2521F41FD80E08B250B7CA940A7F20965791887D31B6C81A4C1DD705A778E5822A00D2B696D68371E780759C49w35CF" TargetMode="External"/><Relationship Id="rId56" Type="http://schemas.openxmlformats.org/officeDocument/2006/relationships/hyperlink" Target="consultantplus://offline/ref=1921E0B21D983C0FAFAFD3A1FA425014BB08AE569C440F9B28E15243D32AAA61B5D997020F6130A044BE1C9F17A5695FDDB72F4070133A7357F59AE5sBhAK" TargetMode="External"/><Relationship Id="rId64" Type="http://schemas.openxmlformats.org/officeDocument/2006/relationships/hyperlink" Target="consultantplus://offline/ref=F83A3FE3A7548FAE48FC09F10E1172354D7F9904C88B67C4A88C3A13F8E03B5A91618843E4A9532E1BE0938A630B0B7AF2E0817F82F3DEFF8CT222I" TargetMode="External"/><Relationship Id="rId69" Type="http://schemas.openxmlformats.org/officeDocument/2006/relationships/hyperlink" Target="consultantplus://offline/ref=B4825BDEF1099CAE7D786F46E90E78BEC59652223C4215480E4AC6A77F46F67AE10AED83677825B9FFF3B5E5CE55I3K" TargetMode="External"/><Relationship Id="rId8" Type="http://schemas.openxmlformats.org/officeDocument/2006/relationships/image" Target="media/image1.png"/><Relationship Id="rId51" Type="http://schemas.openxmlformats.org/officeDocument/2006/relationships/hyperlink" Target="consultantplus://offline/ref=2521F41FD80E08B250B7CA940A7F20965791857433B0C81A4C1DD705A778E58238008ABA96D09971E09523CD0F68F4F481FEDC6150B4972Ew55CF" TargetMode="External"/><Relationship Id="rId3" Type="http://schemas.openxmlformats.org/officeDocument/2006/relationships/styles" Target="styles.xml"/><Relationship Id="rId12" Type="http://schemas.openxmlformats.org/officeDocument/2006/relationships/hyperlink" Target="consultantplus://offline/main?base=RLAW240;n=42749;fld=134;dst=100005" TargetMode="External"/><Relationship Id="rId17" Type="http://schemas.openxmlformats.org/officeDocument/2006/relationships/header" Target="header1.xml"/><Relationship Id="rId25" Type="http://schemas.openxmlformats.org/officeDocument/2006/relationships/hyperlink" Target="consultantplus://offline/ref=2521F41FD80E08B250B7CA940A7F20965791857433B0C81A4C1DD705A778E58238008ABF97D2987AB1CF33C9463DFCEA84E2C2614EB4w956F" TargetMode="External"/><Relationship Id="rId33" Type="http://schemas.openxmlformats.org/officeDocument/2006/relationships/hyperlink" Target="consultantplus://offline/ref=2521F41FD80E08B250B7CA940A7F20965791837535B5C81A4C1DD705A778E5822A00D2B696D68371E780759C49w35CF" TargetMode="External"/><Relationship Id="rId38" Type="http://schemas.openxmlformats.org/officeDocument/2006/relationships/hyperlink" Target="consultantplus://offline/ref=2521F41FD80E08B250B7CA940A7F20965791887D31B6C81A4C1DD705A778E5822A00D2B696D68371E780759C49w35CF" TargetMode="External"/><Relationship Id="rId46" Type="http://schemas.openxmlformats.org/officeDocument/2006/relationships/hyperlink" Target="consultantplus://offline/ref=97CA64B548D794FEAAED7070BAE3B8A892AFDCE07C22C34CBD4C541DB9FC9E95345D88C97B59871283C37389131F74C08998349F2123bBzEF" TargetMode="External"/><Relationship Id="rId59" Type="http://schemas.openxmlformats.org/officeDocument/2006/relationships/hyperlink" Target="consultantplus://offline/ref=2521F41FD80E08B250B7CA940A7F20965791857433B0C81A4C1DD705A778E58238008AB997D79C7AB1CF33C9463DFCEA84E2C2614EB4w956F" TargetMode="External"/><Relationship Id="rId67" Type="http://schemas.openxmlformats.org/officeDocument/2006/relationships/hyperlink" Target="consultantplus://offline/ref=B4825BDEF1099CAE7D786F46E90E78BEC59652223C4215480E4AC6A77F46F67AE10AED83677825B9FFF3B5E5CE55I3K" TargetMode="External"/><Relationship Id="rId20" Type="http://schemas.openxmlformats.org/officeDocument/2006/relationships/hyperlink" Target="consultantplus://offline/ref=2521F41FD80E08B250B7CA940A7F20965791857433B0C81A4C1DD705A778E5822A00D2B696D68371E780759C49w35CF" TargetMode="External"/><Relationship Id="rId41" Type="http://schemas.openxmlformats.org/officeDocument/2006/relationships/hyperlink" Target="consultantplus://offline/ref=2521F41FD80E08B250B7CA8209137C9F549FDE7035B1C249194FD152F828E3D778408CEFD5979070E59E779D4F36ADA5C0B5D1634BA8972E43A516ADw85CF" TargetMode="External"/><Relationship Id="rId54" Type="http://schemas.openxmlformats.org/officeDocument/2006/relationships/hyperlink" Target="consultantplus://offline/ref=C5F595E9BB5F4DC9249CA7B718FD9F4C7DA86564AD69912953E1318F473A45B97950BEE1495981670D7FE05DBBF705BA63B2ECB19E91AC5A8E0E2D2EZ3eDK" TargetMode="External"/><Relationship Id="rId62" Type="http://schemas.openxmlformats.org/officeDocument/2006/relationships/hyperlink" Target="consultantplus://offline/ref=147FF80CE18140758DF855D32A3B0746BA0D2FFF5BDD219EDDC314D50BB8F35AFE3ACD13DD72E7D618FC66XEs5I"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749C4-B88F-478B-BDF8-41701550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3673</TotalTime>
  <Pages>52</Pages>
  <Words>16532</Words>
  <Characters>94236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Администрация-ПК</cp:lastModifiedBy>
  <cp:revision>198</cp:revision>
  <cp:lastPrinted>2021-02-10T05:32:00Z</cp:lastPrinted>
  <dcterms:created xsi:type="dcterms:W3CDTF">2021-02-05T05:57:00Z</dcterms:created>
  <dcterms:modified xsi:type="dcterms:W3CDTF">2021-02-25T10:29:00Z</dcterms:modified>
</cp:coreProperties>
</file>